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CB9" w:rsidRDefault="00FE5CB9" w:rsidP="0065139D">
      <w:pPr>
        <w:tabs>
          <w:tab w:val="left" w:pos="1701"/>
        </w:tabs>
        <w:jc w:val="both"/>
        <w:rPr>
          <w:b/>
          <w:bCs/>
          <w:sz w:val="32"/>
          <w:szCs w:val="32"/>
        </w:rPr>
      </w:pPr>
    </w:p>
    <w:p w:rsidR="00FE5CB9" w:rsidRDefault="00C719FD" w:rsidP="00277399">
      <w:pPr>
        <w:tabs>
          <w:tab w:val="left" w:pos="1701"/>
        </w:tabs>
        <w:spacing w:line="360" w:lineRule="auto"/>
        <w:jc w:val="center"/>
        <w:rPr>
          <w:b/>
          <w:bCs/>
          <w:sz w:val="32"/>
          <w:szCs w:val="32"/>
        </w:rPr>
      </w:pPr>
      <w:r w:rsidRPr="00C719FD">
        <w:rPr>
          <w:b/>
          <w:bCs/>
          <w:sz w:val="32"/>
          <w:szCs w:val="32"/>
        </w:rPr>
        <w:t>Le Langage Prolog</w:t>
      </w:r>
    </w:p>
    <w:p w:rsidR="00C60A98" w:rsidRDefault="00B50977" w:rsidP="0065139D">
      <w:pPr>
        <w:tabs>
          <w:tab w:val="left" w:pos="1701"/>
        </w:tabs>
        <w:spacing w:line="360" w:lineRule="auto"/>
        <w:jc w:val="both"/>
        <w:rPr>
          <w:sz w:val="24"/>
          <w:szCs w:val="24"/>
        </w:rPr>
      </w:pPr>
      <w:r>
        <w:rPr>
          <w:sz w:val="24"/>
          <w:szCs w:val="24"/>
        </w:rPr>
        <w:t xml:space="preserve">    </w:t>
      </w:r>
      <w:r w:rsidR="00C719FD" w:rsidRPr="005F43CE">
        <w:rPr>
          <w:sz w:val="24"/>
          <w:szCs w:val="24"/>
        </w:rPr>
        <w:t>Ce chapitre a pour objectif de présenter le</w:t>
      </w:r>
      <w:r w:rsidR="005F43CE">
        <w:rPr>
          <w:sz w:val="24"/>
          <w:szCs w:val="24"/>
        </w:rPr>
        <w:t xml:space="preserve">s fondement du langage prolog </w:t>
      </w:r>
      <w:r w:rsidR="00C719FD" w:rsidRPr="005F43CE">
        <w:rPr>
          <w:sz w:val="24"/>
          <w:szCs w:val="24"/>
        </w:rPr>
        <w:t>qui</w:t>
      </w:r>
      <w:r w:rsidR="005F43CE">
        <w:rPr>
          <w:sz w:val="24"/>
          <w:szCs w:val="24"/>
        </w:rPr>
        <w:t xml:space="preserve"> </w:t>
      </w:r>
      <w:r w:rsidR="00C719FD" w:rsidRPr="005F43CE">
        <w:rPr>
          <w:sz w:val="24"/>
          <w:szCs w:val="24"/>
        </w:rPr>
        <w:t xml:space="preserve">constitue une notion importante dans notre travail. </w:t>
      </w:r>
    </w:p>
    <w:p w:rsidR="005053A6" w:rsidRPr="00C60A98" w:rsidRDefault="00C60A98" w:rsidP="0065139D">
      <w:pPr>
        <w:tabs>
          <w:tab w:val="left" w:pos="1701"/>
        </w:tabs>
        <w:spacing w:line="360" w:lineRule="auto"/>
        <w:jc w:val="both"/>
        <w:rPr>
          <w:sz w:val="24"/>
          <w:szCs w:val="24"/>
        </w:rPr>
      </w:pPr>
      <w:r>
        <w:rPr>
          <w:b/>
          <w:bCs/>
          <w:sz w:val="32"/>
          <w:szCs w:val="32"/>
        </w:rPr>
        <w:t xml:space="preserve">1. </w:t>
      </w:r>
      <w:r w:rsidR="005053A6" w:rsidRPr="00C60A98">
        <w:rPr>
          <w:b/>
          <w:bCs/>
          <w:sz w:val="32"/>
          <w:szCs w:val="32"/>
        </w:rPr>
        <w:t>Introduction :</w:t>
      </w:r>
    </w:p>
    <w:p w:rsidR="00C60A98" w:rsidRDefault="00C60A98" w:rsidP="00913798">
      <w:pPr>
        <w:tabs>
          <w:tab w:val="left" w:pos="1701"/>
        </w:tabs>
        <w:spacing w:line="360" w:lineRule="auto"/>
        <w:jc w:val="both"/>
        <w:rPr>
          <w:sz w:val="24"/>
          <w:szCs w:val="24"/>
        </w:rPr>
      </w:pPr>
      <w:r>
        <w:rPr>
          <w:sz w:val="24"/>
          <w:szCs w:val="24"/>
        </w:rPr>
        <w:t xml:space="preserve">    </w:t>
      </w:r>
      <w:r w:rsidRPr="00C60A98">
        <w:rPr>
          <w:sz w:val="24"/>
          <w:szCs w:val="24"/>
        </w:rPr>
        <w:t xml:space="preserve">Le langage PROLOG est basé sur le calcul des prédicats du premier ordre(avec quelques extensions et restrictions).C’est une implémentation du principe de </w:t>
      </w:r>
      <w:r w:rsidR="00913798">
        <w:rPr>
          <w:sz w:val="24"/>
          <w:szCs w:val="24"/>
        </w:rPr>
        <w:t>résolution</w:t>
      </w:r>
      <w:r w:rsidRPr="00C60A98">
        <w:rPr>
          <w:sz w:val="24"/>
          <w:szCs w:val="24"/>
        </w:rPr>
        <w:t>(Robinson 1965) avec des stratégies particulières et des restrictions.</w:t>
      </w:r>
    </w:p>
    <w:p w:rsidR="000A1649" w:rsidRDefault="00C60A98" w:rsidP="0065139D">
      <w:pPr>
        <w:tabs>
          <w:tab w:val="left" w:pos="1701"/>
        </w:tabs>
        <w:spacing w:line="360" w:lineRule="auto"/>
        <w:jc w:val="both"/>
        <w:rPr>
          <w:sz w:val="24"/>
          <w:szCs w:val="24"/>
        </w:rPr>
      </w:pPr>
      <w:r>
        <w:rPr>
          <w:sz w:val="24"/>
          <w:szCs w:val="24"/>
        </w:rPr>
        <w:t>Prolog a été conçu par A.Colmerauer</w:t>
      </w:r>
      <w:r w:rsidR="000A1649">
        <w:rPr>
          <w:sz w:val="24"/>
          <w:szCs w:val="24"/>
        </w:rPr>
        <w:t xml:space="preserve"> </w:t>
      </w:r>
      <w:r w:rsidR="000A1649" w:rsidRPr="003C71CB">
        <w:rPr>
          <w:sz w:val="24"/>
          <w:szCs w:val="24"/>
        </w:rPr>
        <w:t>à</w:t>
      </w:r>
      <w:r w:rsidR="000A1649">
        <w:rPr>
          <w:sz w:val="24"/>
          <w:szCs w:val="24"/>
        </w:rPr>
        <w:t xml:space="preserve"> Marseille .Depuis de nombreux interpréteurs PROLOG ont été écrits, avec des syntaxes différentes.</w:t>
      </w:r>
    </w:p>
    <w:p w:rsidR="008C0926" w:rsidRDefault="008C0926" w:rsidP="0065139D">
      <w:pPr>
        <w:tabs>
          <w:tab w:val="left" w:pos="1701"/>
        </w:tabs>
        <w:spacing w:line="360" w:lineRule="auto"/>
        <w:jc w:val="both"/>
        <w:rPr>
          <w:sz w:val="24"/>
          <w:szCs w:val="24"/>
        </w:rPr>
      </w:pPr>
      <w:r>
        <w:rPr>
          <w:sz w:val="24"/>
          <w:szCs w:val="24"/>
        </w:rPr>
        <w:t xml:space="preserve">PROLOG peut être vu comme un langage d’expression de connaissance. Il peut être vu aussi comme un langage de programmation adapté au calcul symbolique et </w:t>
      </w:r>
      <w:r w:rsidRPr="003C71CB">
        <w:rPr>
          <w:sz w:val="24"/>
          <w:szCs w:val="24"/>
        </w:rPr>
        <w:t>à</w:t>
      </w:r>
      <w:r>
        <w:rPr>
          <w:sz w:val="24"/>
          <w:szCs w:val="24"/>
        </w:rPr>
        <w:t xml:space="preserve"> la manipulation d’objet, de prédicat et de relation.</w:t>
      </w:r>
    </w:p>
    <w:p w:rsidR="008C0926" w:rsidRDefault="008C0926" w:rsidP="0065139D">
      <w:pPr>
        <w:tabs>
          <w:tab w:val="left" w:pos="1701"/>
        </w:tabs>
        <w:spacing w:line="360" w:lineRule="auto"/>
        <w:jc w:val="both"/>
        <w:rPr>
          <w:sz w:val="24"/>
          <w:szCs w:val="24"/>
        </w:rPr>
      </w:pPr>
      <w:r>
        <w:rPr>
          <w:sz w:val="24"/>
          <w:szCs w:val="24"/>
        </w:rPr>
        <w:t xml:space="preserve">Il n’y a pas d’instruction, pas d’affectation, pas de boucles explicites, mais uniquement des clauses exprimant des faits, des règles et des questions. </w:t>
      </w:r>
    </w:p>
    <w:p w:rsidR="003C71CB" w:rsidRPr="008C0926" w:rsidRDefault="008C0926" w:rsidP="0065139D">
      <w:pPr>
        <w:tabs>
          <w:tab w:val="left" w:pos="1701"/>
        </w:tabs>
        <w:spacing w:line="360" w:lineRule="auto"/>
        <w:jc w:val="both"/>
        <w:rPr>
          <w:sz w:val="24"/>
          <w:szCs w:val="24"/>
        </w:rPr>
      </w:pPr>
      <w:r>
        <w:rPr>
          <w:sz w:val="24"/>
          <w:szCs w:val="24"/>
        </w:rPr>
        <w:t xml:space="preserve">    </w:t>
      </w:r>
      <w:r w:rsidR="003C71CB" w:rsidRPr="008C0926">
        <w:rPr>
          <w:sz w:val="24"/>
          <w:szCs w:val="24"/>
        </w:rPr>
        <w:t>Nous consacrons tout ce chapitre</w:t>
      </w:r>
      <w:r w:rsidR="00FC5C2F">
        <w:rPr>
          <w:sz w:val="24"/>
          <w:szCs w:val="24"/>
        </w:rPr>
        <w:t xml:space="preserve"> à la présentation de ce langage</w:t>
      </w:r>
      <w:r w:rsidR="003C71CB" w:rsidRPr="008C0926">
        <w:rPr>
          <w:sz w:val="24"/>
          <w:szCs w:val="24"/>
        </w:rPr>
        <w:t xml:space="preserve"> afin de préparer le contexte de notre travail : nous tentons dans la de</w:t>
      </w:r>
      <w:r w:rsidR="00FC5C2F">
        <w:rPr>
          <w:sz w:val="24"/>
          <w:szCs w:val="24"/>
        </w:rPr>
        <w:t>uxième section de revenir sur l’histoire</w:t>
      </w:r>
      <w:r w:rsidR="003C71CB" w:rsidRPr="008C0926">
        <w:rPr>
          <w:sz w:val="24"/>
          <w:szCs w:val="24"/>
        </w:rPr>
        <w:t xml:space="preserve">. Dans la troisième section, nous essayons de présenter </w:t>
      </w:r>
      <w:r w:rsidR="00387146">
        <w:rPr>
          <w:sz w:val="24"/>
          <w:szCs w:val="24"/>
        </w:rPr>
        <w:t>sa définition et quelques définitions utilisée en prolog</w:t>
      </w:r>
      <w:r w:rsidR="003C71CB" w:rsidRPr="008C0926">
        <w:rPr>
          <w:sz w:val="24"/>
          <w:szCs w:val="24"/>
        </w:rPr>
        <w:t xml:space="preserve">. La quatrième section s’occupe de présenter la </w:t>
      </w:r>
      <w:r w:rsidR="00387146">
        <w:rPr>
          <w:sz w:val="24"/>
          <w:szCs w:val="24"/>
        </w:rPr>
        <w:t>programmation logique</w:t>
      </w:r>
      <w:r w:rsidR="00A95B4A">
        <w:rPr>
          <w:sz w:val="24"/>
          <w:szCs w:val="24"/>
        </w:rPr>
        <w:t>,</w:t>
      </w:r>
      <w:r w:rsidR="00387146">
        <w:rPr>
          <w:sz w:val="24"/>
          <w:szCs w:val="24"/>
        </w:rPr>
        <w:t xml:space="preserve"> </w:t>
      </w:r>
      <w:r w:rsidR="00387146" w:rsidRPr="008C0926">
        <w:rPr>
          <w:sz w:val="24"/>
          <w:szCs w:val="24"/>
        </w:rPr>
        <w:t>nous essayons de présenter</w:t>
      </w:r>
      <w:r w:rsidR="00387146">
        <w:rPr>
          <w:sz w:val="24"/>
          <w:szCs w:val="24"/>
        </w:rPr>
        <w:t xml:space="preserve"> </w:t>
      </w:r>
      <w:r w:rsidR="00B4433F">
        <w:rPr>
          <w:sz w:val="24"/>
          <w:szCs w:val="24"/>
        </w:rPr>
        <w:t xml:space="preserve">les différents </w:t>
      </w:r>
      <w:r w:rsidR="00387146">
        <w:rPr>
          <w:sz w:val="24"/>
          <w:szCs w:val="24"/>
        </w:rPr>
        <w:t>modes de programmation</w:t>
      </w:r>
      <w:r w:rsidR="00AC27D8">
        <w:rPr>
          <w:sz w:val="24"/>
          <w:szCs w:val="24"/>
        </w:rPr>
        <w:t xml:space="preserve"> ,puis les constituant</w:t>
      </w:r>
      <w:r w:rsidR="00A95B4A">
        <w:rPr>
          <w:sz w:val="24"/>
          <w:szCs w:val="24"/>
        </w:rPr>
        <w:t>s</w:t>
      </w:r>
      <w:r w:rsidR="00AC27D8">
        <w:rPr>
          <w:sz w:val="24"/>
          <w:szCs w:val="24"/>
        </w:rPr>
        <w:t xml:space="preserve"> d’un programme prolog et ces champs d’applications ,le chapitre se termine par une conclusi</w:t>
      </w:r>
      <w:r w:rsidR="00D656A9">
        <w:rPr>
          <w:sz w:val="24"/>
          <w:szCs w:val="24"/>
        </w:rPr>
        <w:t>on [1].</w:t>
      </w:r>
    </w:p>
    <w:p w:rsidR="00FC5C2F" w:rsidRDefault="005539F2" w:rsidP="0065139D">
      <w:pPr>
        <w:spacing w:line="360" w:lineRule="auto"/>
        <w:jc w:val="both"/>
        <w:rPr>
          <w:b/>
          <w:bCs/>
          <w:sz w:val="32"/>
          <w:szCs w:val="32"/>
        </w:rPr>
      </w:pPr>
      <w:r>
        <w:rPr>
          <w:b/>
          <w:bCs/>
          <w:sz w:val="32"/>
          <w:szCs w:val="32"/>
        </w:rPr>
        <w:t>2</w:t>
      </w:r>
      <w:r w:rsidR="00FC5C2F" w:rsidRPr="00FC5C2F">
        <w:rPr>
          <w:b/>
          <w:bCs/>
          <w:sz w:val="32"/>
          <w:szCs w:val="32"/>
        </w:rPr>
        <w:t xml:space="preserve">. </w:t>
      </w:r>
      <w:r w:rsidR="001A0192">
        <w:rPr>
          <w:b/>
          <w:bCs/>
          <w:sz w:val="32"/>
          <w:szCs w:val="32"/>
        </w:rPr>
        <w:t>Description du langage</w:t>
      </w:r>
      <w:r w:rsidR="00FC5C2F" w:rsidRPr="00FC5C2F">
        <w:rPr>
          <w:b/>
          <w:bCs/>
          <w:sz w:val="32"/>
          <w:szCs w:val="32"/>
        </w:rPr>
        <w:t> :</w:t>
      </w:r>
    </w:p>
    <w:p w:rsidR="001A0192" w:rsidRPr="0039654B" w:rsidRDefault="0039654B" w:rsidP="0065139D">
      <w:pPr>
        <w:spacing w:line="360" w:lineRule="auto"/>
        <w:jc w:val="both"/>
        <w:rPr>
          <w:sz w:val="24"/>
          <w:szCs w:val="24"/>
        </w:rPr>
      </w:pPr>
      <w:r>
        <w:rPr>
          <w:sz w:val="24"/>
          <w:szCs w:val="24"/>
        </w:rPr>
        <w:t xml:space="preserve">    </w:t>
      </w:r>
      <w:r w:rsidRPr="0039654B">
        <w:rPr>
          <w:sz w:val="24"/>
          <w:szCs w:val="24"/>
        </w:rPr>
        <w:t>Dans cette section, nous nous intéressons</w:t>
      </w:r>
      <w:r>
        <w:rPr>
          <w:sz w:val="24"/>
          <w:szCs w:val="24"/>
        </w:rPr>
        <w:t xml:space="preserve"> </w:t>
      </w:r>
      <w:r w:rsidR="005539F2">
        <w:rPr>
          <w:sz w:val="24"/>
          <w:szCs w:val="24"/>
        </w:rPr>
        <w:t>à la présentation du  langage</w:t>
      </w:r>
      <w:r>
        <w:rPr>
          <w:sz w:val="24"/>
          <w:szCs w:val="24"/>
        </w:rPr>
        <w:t xml:space="preserve"> </w:t>
      </w:r>
      <w:r w:rsidR="005539F2">
        <w:rPr>
          <w:sz w:val="24"/>
          <w:szCs w:val="24"/>
        </w:rPr>
        <w:t>prolog</w:t>
      </w:r>
      <w:r>
        <w:rPr>
          <w:sz w:val="24"/>
          <w:szCs w:val="24"/>
        </w:rPr>
        <w:t xml:space="preserve"> , à savoir </w:t>
      </w:r>
      <w:r w:rsidRPr="0039654B">
        <w:rPr>
          <w:sz w:val="24"/>
          <w:szCs w:val="24"/>
        </w:rPr>
        <w:t xml:space="preserve"> sa définition, </w:t>
      </w:r>
      <w:r>
        <w:rPr>
          <w:sz w:val="24"/>
          <w:szCs w:val="24"/>
        </w:rPr>
        <w:t>puis</w:t>
      </w:r>
      <w:r w:rsidRPr="0039654B">
        <w:rPr>
          <w:sz w:val="24"/>
          <w:szCs w:val="24"/>
        </w:rPr>
        <w:t xml:space="preserve"> </w:t>
      </w:r>
      <w:r>
        <w:rPr>
          <w:sz w:val="24"/>
          <w:szCs w:val="24"/>
        </w:rPr>
        <w:t xml:space="preserve">de présenter des termes importantes en ce langage </w:t>
      </w:r>
      <w:r w:rsidRPr="0039654B">
        <w:rPr>
          <w:sz w:val="24"/>
          <w:szCs w:val="24"/>
        </w:rPr>
        <w:t>.</w:t>
      </w:r>
    </w:p>
    <w:p w:rsidR="001A0192" w:rsidRPr="00ED1B7E" w:rsidRDefault="005539F2" w:rsidP="0065139D">
      <w:pPr>
        <w:spacing w:line="360" w:lineRule="auto"/>
        <w:jc w:val="both"/>
        <w:rPr>
          <w:b/>
          <w:bCs/>
          <w:sz w:val="28"/>
          <w:szCs w:val="28"/>
        </w:rPr>
      </w:pPr>
      <w:r>
        <w:rPr>
          <w:b/>
          <w:bCs/>
          <w:sz w:val="28"/>
          <w:szCs w:val="28"/>
        </w:rPr>
        <w:t>2</w:t>
      </w:r>
      <w:r w:rsidR="001A0192" w:rsidRPr="001A0192">
        <w:rPr>
          <w:b/>
          <w:bCs/>
          <w:sz w:val="28"/>
          <w:szCs w:val="28"/>
        </w:rPr>
        <w:t xml:space="preserve">.1 </w:t>
      </w:r>
      <w:r w:rsidR="002B710A">
        <w:rPr>
          <w:b/>
          <w:bCs/>
          <w:sz w:val="28"/>
          <w:szCs w:val="28"/>
        </w:rPr>
        <w:t xml:space="preserve"> </w:t>
      </w:r>
      <w:r w:rsidR="00ED1B7E">
        <w:rPr>
          <w:b/>
          <w:bCs/>
          <w:sz w:val="28"/>
          <w:szCs w:val="28"/>
        </w:rPr>
        <w:t>c’est quoi prolog </w:t>
      </w:r>
      <w:r w:rsidR="00ED1B7E" w:rsidRPr="00ED1B7E">
        <w:rPr>
          <w:b/>
          <w:bCs/>
          <w:sz w:val="28"/>
          <w:szCs w:val="28"/>
        </w:rPr>
        <w:t>?</w:t>
      </w:r>
    </w:p>
    <w:p w:rsidR="00FC5C2F" w:rsidRDefault="00426387" w:rsidP="0065139D">
      <w:pPr>
        <w:spacing w:line="360" w:lineRule="auto"/>
        <w:jc w:val="both"/>
        <w:rPr>
          <w:sz w:val="24"/>
          <w:szCs w:val="24"/>
        </w:rPr>
      </w:pPr>
      <w:r>
        <w:rPr>
          <w:sz w:val="24"/>
          <w:szCs w:val="24"/>
        </w:rPr>
        <w:t xml:space="preserve">    </w:t>
      </w:r>
      <w:r w:rsidR="00FC5C2F" w:rsidRPr="00FC5C2F">
        <w:rPr>
          <w:sz w:val="24"/>
          <w:szCs w:val="24"/>
        </w:rPr>
        <w:t>Prolog est le premier langage de programmation logique</w:t>
      </w:r>
      <w:r w:rsidR="00FC5C2F">
        <w:rPr>
          <w:sz w:val="24"/>
          <w:szCs w:val="24"/>
        </w:rPr>
        <w:t xml:space="preserve"> </w:t>
      </w:r>
      <w:r w:rsidR="00FC5C2F" w:rsidRPr="00FC5C2F">
        <w:rPr>
          <w:sz w:val="24"/>
          <w:szCs w:val="24"/>
        </w:rPr>
        <w:t>qui</w:t>
      </w:r>
      <w:r w:rsidR="00FC5C2F">
        <w:rPr>
          <w:sz w:val="24"/>
          <w:szCs w:val="24"/>
        </w:rPr>
        <w:t xml:space="preserve"> </w:t>
      </w:r>
      <w:r w:rsidR="00FC5C2F" w:rsidRPr="00FC5C2F">
        <w:rPr>
          <w:sz w:val="24"/>
          <w:szCs w:val="24"/>
        </w:rPr>
        <w:t>permet</w:t>
      </w:r>
      <w:r w:rsidR="00FC5C2F">
        <w:rPr>
          <w:sz w:val="24"/>
          <w:szCs w:val="24"/>
        </w:rPr>
        <w:t xml:space="preserve"> </w:t>
      </w:r>
      <w:r w:rsidR="00FC5C2F" w:rsidRPr="00FC5C2F">
        <w:rPr>
          <w:sz w:val="24"/>
          <w:szCs w:val="24"/>
        </w:rPr>
        <w:t>un</w:t>
      </w:r>
      <w:r w:rsidR="00FC5C2F">
        <w:rPr>
          <w:sz w:val="24"/>
          <w:szCs w:val="24"/>
        </w:rPr>
        <w:t xml:space="preserve"> </w:t>
      </w:r>
      <w:r w:rsidR="00FC5C2F" w:rsidRPr="00FC5C2F">
        <w:rPr>
          <w:sz w:val="24"/>
          <w:szCs w:val="24"/>
        </w:rPr>
        <w:t>autre</w:t>
      </w:r>
      <w:r w:rsidR="00FC5C2F">
        <w:rPr>
          <w:sz w:val="24"/>
          <w:szCs w:val="24"/>
        </w:rPr>
        <w:t xml:space="preserve"> </w:t>
      </w:r>
      <w:r w:rsidR="00FC5C2F" w:rsidRPr="00FC5C2F">
        <w:rPr>
          <w:sz w:val="24"/>
          <w:szCs w:val="24"/>
        </w:rPr>
        <w:t>style</w:t>
      </w:r>
      <w:r w:rsidR="00FC5C2F">
        <w:rPr>
          <w:sz w:val="24"/>
          <w:szCs w:val="24"/>
        </w:rPr>
        <w:t xml:space="preserve"> </w:t>
      </w:r>
      <w:r w:rsidR="00FC5C2F" w:rsidRPr="00FC5C2F">
        <w:rPr>
          <w:sz w:val="24"/>
          <w:szCs w:val="24"/>
        </w:rPr>
        <w:t>de</w:t>
      </w:r>
      <w:r w:rsidR="00FC5C2F">
        <w:rPr>
          <w:sz w:val="24"/>
          <w:szCs w:val="24"/>
        </w:rPr>
        <w:t xml:space="preserve"> </w:t>
      </w:r>
      <w:r w:rsidR="00FC5C2F" w:rsidRPr="00FC5C2F">
        <w:rPr>
          <w:sz w:val="24"/>
          <w:szCs w:val="24"/>
        </w:rPr>
        <w:t>programmation</w:t>
      </w:r>
      <w:r w:rsidR="00FC5C2F">
        <w:rPr>
          <w:sz w:val="24"/>
          <w:szCs w:val="24"/>
        </w:rPr>
        <w:t xml:space="preserve"> </w:t>
      </w:r>
      <w:r w:rsidR="00FC5C2F" w:rsidRPr="00FC5C2F">
        <w:rPr>
          <w:sz w:val="24"/>
          <w:szCs w:val="24"/>
        </w:rPr>
        <w:t>que</w:t>
      </w:r>
      <w:r w:rsidR="00FC5C2F">
        <w:rPr>
          <w:sz w:val="24"/>
          <w:szCs w:val="24"/>
        </w:rPr>
        <w:t xml:space="preserve"> </w:t>
      </w:r>
      <w:r w:rsidR="00FC5C2F" w:rsidRPr="00FC5C2F">
        <w:rPr>
          <w:sz w:val="24"/>
          <w:szCs w:val="24"/>
        </w:rPr>
        <w:t>les</w:t>
      </w:r>
      <w:r w:rsidR="00FC5C2F">
        <w:rPr>
          <w:sz w:val="24"/>
          <w:szCs w:val="24"/>
        </w:rPr>
        <w:t xml:space="preserve"> </w:t>
      </w:r>
      <w:r w:rsidR="00FC5C2F" w:rsidRPr="00FC5C2F">
        <w:rPr>
          <w:sz w:val="24"/>
          <w:szCs w:val="24"/>
        </w:rPr>
        <w:t>langages</w:t>
      </w:r>
      <w:r w:rsidR="00FC5C2F">
        <w:rPr>
          <w:sz w:val="24"/>
          <w:szCs w:val="24"/>
        </w:rPr>
        <w:t xml:space="preserve"> </w:t>
      </w:r>
      <w:r w:rsidR="00FC5C2F" w:rsidRPr="00FC5C2F">
        <w:rPr>
          <w:sz w:val="24"/>
          <w:szCs w:val="24"/>
        </w:rPr>
        <w:t xml:space="preserve">les plus courants (comme C, Java ,Lisp...). Nous allons donc </w:t>
      </w:r>
      <w:r w:rsidR="00FC5C2F" w:rsidRPr="00FC5C2F">
        <w:rPr>
          <w:sz w:val="24"/>
          <w:szCs w:val="24"/>
        </w:rPr>
        <w:lastRenderedPageBreak/>
        <w:t>voir quelles applications</w:t>
      </w:r>
      <w:r w:rsidR="00FC5C2F">
        <w:rPr>
          <w:sz w:val="24"/>
          <w:szCs w:val="24"/>
        </w:rPr>
        <w:t xml:space="preserve"> </w:t>
      </w:r>
      <w:r w:rsidR="00FC5C2F" w:rsidRPr="00FC5C2F">
        <w:rPr>
          <w:sz w:val="24"/>
          <w:szCs w:val="24"/>
        </w:rPr>
        <w:t>ce langage permet de réaliser ,en particulier dans un secteur en plein développement:</w:t>
      </w:r>
      <w:r w:rsidR="00FC5C2F">
        <w:rPr>
          <w:sz w:val="24"/>
          <w:szCs w:val="24"/>
        </w:rPr>
        <w:t xml:space="preserve"> </w:t>
      </w:r>
      <w:r w:rsidR="00FC5C2F" w:rsidRPr="00FC5C2F">
        <w:rPr>
          <w:sz w:val="24"/>
          <w:szCs w:val="24"/>
        </w:rPr>
        <w:t>l’Intelligence</w:t>
      </w:r>
      <w:r w:rsidR="00FC5C2F">
        <w:rPr>
          <w:sz w:val="24"/>
          <w:szCs w:val="24"/>
        </w:rPr>
        <w:t xml:space="preserve"> </w:t>
      </w:r>
      <w:r w:rsidR="00FC5C2F" w:rsidRPr="00FC5C2F">
        <w:rPr>
          <w:sz w:val="24"/>
          <w:szCs w:val="24"/>
        </w:rPr>
        <w:t>Artiﬁcielle</w:t>
      </w:r>
      <w:r w:rsidR="00FC5C2F">
        <w:rPr>
          <w:sz w:val="24"/>
          <w:szCs w:val="24"/>
        </w:rPr>
        <w:t xml:space="preserve"> </w:t>
      </w:r>
      <w:r w:rsidR="009070A6">
        <w:rPr>
          <w:sz w:val="24"/>
          <w:szCs w:val="24"/>
        </w:rPr>
        <w:t>.</w:t>
      </w:r>
      <w:r w:rsidR="00FC5C2F" w:rsidRPr="00FC5C2F">
        <w:rPr>
          <w:sz w:val="24"/>
          <w:szCs w:val="24"/>
        </w:rPr>
        <w:t>Un</w:t>
      </w:r>
      <w:r w:rsidR="009070A6">
        <w:rPr>
          <w:sz w:val="24"/>
          <w:szCs w:val="24"/>
        </w:rPr>
        <w:t xml:space="preserve"> </w:t>
      </w:r>
      <w:r w:rsidR="00FC5C2F" w:rsidRPr="00FC5C2F">
        <w:rPr>
          <w:sz w:val="24"/>
          <w:szCs w:val="24"/>
        </w:rPr>
        <w:t>programme</w:t>
      </w:r>
      <w:r w:rsidR="009070A6">
        <w:rPr>
          <w:sz w:val="24"/>
          <w:szCs w:val="24"/>
        </w:rPr>
        <w:t xml:space="preserve"> </w:t>
      </w:r>
      <w:r w:rsidR="00FC5C2F" w:rsidRPr="00FC5C2F">
        <w:rPr>
          <w:sz w:val="24"/>
          <w:szCs w:val="24"/>
        </w:rPr>
        <w:t>Prolog</w:t>
      </w:r>
      <w:r w:rsidR="009070A6">
        <w:rPr>
          <w:sz w:val="24"/>
          <w:szCs w:val="24"/>
        </w:rPr>
        <w:t xml:space="preserve"> </w:t>
      </w:r>
      <w:r w:rsidR="00FC5C2F" w:rsidRPr="00FC5C2F">
        <w:rPr>
          <w:sz w:val="24"/>
          <w:szCs w:val="24"/>
        </w:rPr>
        <w:t>est</w:t>
      </w:r>
      <w:r w:rsidR="009070A6">
        <w:rPr>
          <w:sz w:val="24"/>
          <w:szCs w:val="24"/>
        </w:rPr>
        <w:t xml:space="preserve"> </w:t>
      </w:r>
      <w:r w:rsidR="0011066C">
        <w:rPr>
          <w:sz w:val="24"/>
          <w:szCs w:val="24"/>
        </w:rPr>
        <w:t>u</w:t>
      </w:r>
      <w:r w:rsidR="00FC5C2F" w:rsidRPr="00FC5C2F">
        <w:rPr>
          <w:sz w:val="24"/>
          <w:szCs w:val="24"/>
        </w:rPr>
        <w:t>n</w:t>
      </w:r>
      <w:r w:rsidR="009070A6">
        <w:rPr>
          <w:sz w:val="24"/>
          <w:szCs w:val="24"/>
        </w:rPr>
        <w:t xml:space="preserve"> </w:t>
      </w:r>
      <w:r w:rsidR="00FC5C2F" w:rsidRPr="00FC5C2F">
        <w:rPr>
          <w:sz w:val="24"/>
          <w:szCs w:val="24"/>
        </w:rPr>
        <w:t>ensemble</w:t>
      </w:r>
      <w:r w:rsidR="009070A6">
        <w:rPr>
          <w:sz w:val="24"/>
          <w:szCs w:val="24"/>
        </w:rPr>
        <w:t xml:space="preserve"> </w:t>
      </w:r>
      <w:r w:rsidR="00FC5C2F" w:rsidRPr="00FC5C2F">
        <w:rPr>
          <w:sz w:val="24"/>
          <w:szCs w:val="24"/>
        </w:rPr>
        <w:t>de</w:t>
      </w:r>
      <w:r w:rsidR="009070A6">
        <w:rPr>
          <w:sz w:val="24"/>
          <w:szCs w:val="24"/>
        </w:rPr>
        <w:t xml:space="preserve"> </w:t>
      </w:r>
      <w:r w:rsidR="00FC5C2F" w:rsidRPr="00FC5C2F">
        <w:rPr>
          <w:sz w:val="24"/>
          <w:szCs w:val="24"/>
        </w:rPr>
        <w:t>clauses</w:t>
      </w:r>
      <w:r w:rsidR="009070A6">
        <w:rPr>
          <w:sz w:val="24"/>
          <w:szCs w:val="24"/>
        </w:rPr>
        <w:t xml:space="preserve"> </w:t>
      </w:r>
      <w:r w:rsidR="00FC5C2F" w:rsidRPr="00FC5C2F">
        <w:rPr>
          <w:sz w:val="24"/>
          <w:szCs w:val="24"/>
        </w:rPr>
        <w:t>appelées</w:t>
      </w:r>
      <w:r w:rsidR="009070A6">
        <w:rPr>
          <w:sz w:val="24"/>
          <w:szCs w:val="24"/>
        </w:rPr>
        <w:t xml:space="preserve"> </w:t>
      </w:r>
      <w:r w:rsidR="00FC5C2F" w:rsidRPr="00FC5C2F">
        <w:rPr>
          <w:sz w:val="24"/>
          <w:szCs w:val="24"/>
        </w:rPr>
        <w:t>clauses</w:t>
      </w:r>
      <w:r w:rsidR="009070A6">
        <w:rPr>
          <w:sz w:val="24"/>
          <w:szCs w:val="24"/>
        </w:rPr>
        <w:t xml:space="preserve"> </w:t>
      </w:r>
      <w:r w:rsidR="00FC5C2F" w:rsidRPr="00FC5C2F">
        <w:rPr>
          <w:sz w:val="24"/>
          <w:szCs w:val="24"/>
        </w:rPr>
        <w:t>de</w:t>
      </w:r>
      <w:r w:rsidR="009070A6">
        <w:rPr>
          <w:sz w:val="24"/>
          <w:szCs w:val="24"/>
        </w:rPr>
        <w:t xml:space="preserve"> </w:t>
      </w:r>
      <w:r w:rsidR="00FC5C2F" w:rsidRPr="00FC5C2F">
        <w:rPr>
          <w:sz w:val="24"/>
          <w:szCs w:val="24"/>
        </w:rPr>
        <w:t>Horn(clause</w:t>
      </w:r>
      <w:r w:rsidR="009070A6">
        <w:rPr>
          <w:sz w:val="24"/>
          <w:szCs w:val="24"/>
        </w:rPr>
        <w:t xml:space="preserve"> </w:t>
      </w:r>
      <w:r w:rsidR="00FC5C2F" w:rsidRPr="00FC5C2F">
        <w:rPr>
          <w:sz w:val="24"/>
          <w:szCs w:val="24"/>
        </w:rPr>
        <w:t>ayant</w:t>
      </w:r>
      <w:r w:rsidR="009070A6">
        <w:rPr>
          <w:sz w:val="24"/>
          <w:szCs w:val="24"/>
        </w:rPr>
        <w:t xml:space="preserve"> </w:t>
      </w:r>
      <w:r w:rsidR="00FC5C2F" w:rsidRPr="00FC5C2F">
        <w:rPr>
          <w:sz w:val="24"/>
          <w:szCs w:val="24"/>
        </w:rPr>
        <w:t>au</w:t>
      </w:r>
      <w:r w:rsidR="009070A6">
        <w:rPr>
          <w:sz w:val="24"/>
          <w:szCs w:val="24"/>
        </w:rPr>
        <w:t xml:space="preserve"> </w:t>
      </w:r>
      <w:r w:rsidR="00FC5C2F" w:rsidRPr="00FC5C2F">
        <w:rPr>
          <w:sz w:val="24"/>
          <w:szCs w:val="24"/>
        </w:rPr>
        <w:t>plus</w:t>
      </w:r>
      <w:r w:rsidR="009070A6">
        <w:rPr>
          <w:sz w:val="24"/>
          <w:szCs w:val="24"/>
        </w:rPr>
        <w:t xml:space="preserve"> </w:t>
      </w:r>
      <w:r w:rsidR="00FC5C2F" w:rsidRPr="00FC5C2F">
        <w:rPr>
          <w:sz w:val="24"/>
          <w:szCs w:val="24"/>
        </w:rPr>
        <w:t>un</w:t>
      </w:r>
      <w:r w:rsidR="009070A6">
        <w:rPr>
          <w:sz w:val="24"/>
          <w:szCs w:val="24"/>
        </w:rPr>
        <w:t xml:space="preserve"> </w:t>
      </w:r>
      <w:r w:rsidR="00FC5C2F" w:rsidRPr="00FC5C2F">
        <w:rPr>
          <w:sz w:val="24"/>
          <w:szCs w:val="24"/>
        </w:rPr>
        <w:t>littéral</w:t>
      </w:r>
      <w:r w:rsidR="009070A6">
        <w:rPr>
          <w:sz w:val="24"/>
          <w:szCs w:val="24"/>
        </w:rPr>
        <w:t xml:space="preserve"> </w:t>
      </w:r>
      <w:r w:rsidR="00FC5C2F" w:rsidRPr="00FC5C2F">
        <w:rPr>
          <w:sz w:val="24"/>
          <w:szCs w:val="24"/>
        </w:rPr>
        <w:t>positif).Tout</w:t>
      </w:r>
      <w:r w:rsidR="009070A6">
        <w:rPr>
          <w:sz w:val="24"/>
          <w:szCs w:val="24"/>
        </w:rPr>
        <w:t xml:space="preserve"> </w:t>
      </w:r>
      <w:r w:rsidR="00FC5C2F" w:rsidRPr="00FC5C2F">
        <w:rPr>
          <w:sz w:val="24"/>
          <w:szCs w:val="24"/>
        </w:rPr>
        <w:t>ce qui est écrit est vrai et tout ce</w:t>
      </w:r>
      <w:r w:rsidR="009070A6">
        <w:rPr>
          <w:sz w:val="24"/>
          <w:szCs w:val="24"/>
        </w:rPr>
        <w:t xml:space="preserve"> </w:t>
      </w:r>
      <w:r w:rsidR="00FC5C2F" w:rsidRPr="00FC5C2F">
        <w:rPr>
          <w:sz w:val="24"/>
          <w:szCs w:val="24"/>
        </w:rPr>
        <w:t>qui n’est</w:t>
      </w:r>
      <w:r w:rsidR="009070A6">
        <w:rPr>
          <w:sz w:val="24"/>
          <w:szCs w:val="24"/>
        </w:rPr>
        <w:t xml:space="preserve"> </w:t>
      </w:r>
      <w:r w:rsidR="00FC5C2F" w:rsidRPr="00FC5C2F">
        <w:rPr>
          <w:sz w:val="24"/>
          <w:szCs w:val="24"/>
        </w:rPr>
        <w:t>pas écrit est considéré comme faux</w:t>
      </w:r>
      <w:r w:rsidR="009070A6">
        <w:rPr>
          <w:sz w:val="24"/>
          <w:szCs w:val="24"/>
        </w:rPr>
        <w:t xml:space="preserve"> </w:t>
      </w:r>
      <w:r w:rsidR="0011066C">
        <w:rPr>
          <w:sz w:val="24"/>
          <w:szCs w:val="24"/>
        </w:rPr>
        <w:t>p</w:t>
      </w:r>
      <w:r w:rsidR="00FC5C2F" w:rsidRPr="00FC5C2F">
        <w:rPr>
          <w:sz w:val="24"/>
          <w:szCs w:val="24"/>
        </w:rPr>
        <w:t>ar</w:t>
      </w:r>
      <w:r w:rsidR="009070A6">
        <w:rPr>
          <w:sz w:val="24"/>
          <w:szCs w:val="24"/>
        </w:rPr>
        <w:t xml:space="preserve"> </w:t>
      </w:r>
      <w:r w:rsidR="00FC5C2F" w:rsidRPr="00FC5C2F">
        <w:rPr>
          <w:sz w:val="24"/>
          <w:szCs w:val="24"/>
        </w:rPr>
        <w:t>Prolog</w:t>
      </w:r>
      <w:r w:rsidR="009070A6">
        <w:rPr>
          <w:sz w:val="24"/>
          <w:szCs w:val="24"/>
        </w:rPr>
        <w:t xml:space="preserve"> </w:t>
      </w:r>
      <w:r w:rsidR="00FC5C2F" w:rsidRPr="00FC5C2F">
        <w:rPr>
          <w:sz w:val="24"/>
          <w:szCs w:val="24"/>
        </w:rPr>
        <w:t>.Toute</w:t>
      </w:r>
      <w:r w:rsidR="009070A6">
        <w:rPr>
          <w:sz w:val="24"/>
          <w:szCs w:val="24"/>
        </w:rPr>
        <w:t xml:space="preserve"> </w:t>
      </w:r>
      <w:r w:rsidR="00FC5C2F" w:rsidRPr="00FC5C2F">
        <w:rPr>
          <w:sz w:val="24"/>
          <w:szCs w:val="24"/>
        </w:rPr>
        <w:t>exécution</w:t>
      </w:r>
      <w:r w:rsidR="009070A6">
        <w:rPr>
          <w:sz w:val="24"/>
          <w:szCs w:val="24"/>
        </w:rPr>
        <w:t xml:space="preserve"> </w:t>
      </w:r>
      <w:r w:rsidR="00FC5C2F" w:rsidRPr="00FC5C2F">
        <w:rPr>
          <w:sz w:val="24"/>
          <w:szCs w:val="24"/>
        </w:rPr>
        <w:t>d’un</w:t>
      </w:r>
      <w:r w:rsidR="009070A6">
        <w:rPr>
          <w:sz w:val="24"/>
          <w:szCs w:val="24"/>
        </w:rPr>
        <w:t xml:space="preserve"> </w:t>
      </w:r>
      <w:r w:rsidR="00FC5C2F" w:rsidRPr="00FC5C2F">
        <w:rPr>
          <w:sz w:val="24"/>
          <w:szCs w:val="24"/>
        </w:rPr>
        <w:t>programme</w:t>
      </w:r>
      <w:r w:rsidR="009070A6">
        <w:rPr>
          <w:sz w:val="24"/>
          <w:szCs w:val="24"/>
        </w:rPr>
        <w:t xml:space="preserve"> </w:t>
      </w:r>
      <w:r w:rsidR="00FC5C2F" w:rsidRPr="00FC5C2F">
        <w:rPr>
          <w:sz w:val="24"/>
          <w:szCs w:val="24"/>
        </w:rPr>
        <w:t>Prolog</w:t>
      </w:r>
      <w:r w:rsidR="009070A6">
        <w:rPr>
          <w:sz w:val="24"/>
          <w:szCs w:val="24"/>
        </w:rPr>
        <w:t xml:space="preserve"> </w:t>
      </w:r>
      <w:r w:rsidR="00FC5C2F" w:rsidRPr="00FC5C2F">
        <w:rPr>
          <w:sz w:val="24"/>
          <w:szCs w:val="24"/>
        </w:rPr>
        <w:t>est</w:t>
      </w:r>
      <w:r w:rsidR="009070A6">
        <w:rPr>
          <w:sz w:val="24"/>
          <w:szCs w:val="24"/>
        </w:rPr>
        <w:t xml:space="preserve"> </w:t>
      </w:r>
      <w:r w:rsidR="00FC5C2F" w:rsidRPr="00FC5C2F">
        <w:rPr>
          <w:sz w:val="24"/>
          <w:szCs w:val="24"/>
        </w:rPr>
        <w:t>une</w:t>
      </w:r>
      <w:r w:rsidR="009070A6">
        <w:rPr>
          <w:sz w:val="24"/>
          <w:szCs w:val="24"/>
        </w:rPr>
        <w:t xml:space="preserve"> </w:t>
      </w:r>
      <w:r w:rsidR="00FC5C2F" w:rsidRPr="00FC5C2F">
        <w:rPr>
          <w:sz w:val="24"/>
          <w:szCs w:val="24"/>
        </w:rPr>
        <w:t>preuve."Un</w:t>
      </w:r>
      <w:r w:rsidR="009070A6">
        <w:rPr>
          <w:sz w:val="24"/>
          <w:szCs w:val="24"/>
        </w:rPr>
        <w:t xml:space="preserve"> </w:t>
      </w:r>
      <w:r w:rsidR="00FC5C2F" w:rsidRPr="00FC5C2F">
        <w:rPr>
          <w:sz w:val="24"/>
          <w:szCs w:val="24"/>
        </w:rPr>
        <w:t>programme</w:t>
      </w:r>
      <w:r w:rsidR="009070A6">
        <w:rPr>
          <w:sz w:val="24"/>
          <w:szCs w:val="24"/>
        </w:rPr>
        <w:t xml:space="preserve"> </w:t>
      </w:r>
      <w:r w:rsidR="00FC5C2F" w:rsidRPr="00FC5C2F">
        <w:rPr>
          <w:sz w:val="24"/>
          <w:szCs w:val="24"/>
        </w:rPr>
        <w:t>logique</w:t>
      </w:r>
      <w:r w:rsidR="009070A6">
        <w:rPr>
          <w:sz w:val="24"/>
          <w:szCs w:val="24"/>
        </w:rPr>
        <w:t xml:space="preserve"> </w:t>
      </w:r>
      <w:r w:rsidR="00FC5C2F" w:rsidRPr="00FC5C2F">
        <w:rPr>
          <w:sz w:val="24"/>
          <w:szCs w:val="24"/>
        </w:rPr>
        <w:t>est</w:t>
      </w:r>
      <w:r w:rsidR="009070A6">
        <w:rPr>
          <w:sz w:val="24"/>
          <w:szCs w:val="24"/>
        </w:rPr>
        <w:t xml:space="preserve"> </w:t>
      </w:r>
      <w:r w:rsidR="00FC5C2F" w:rsidRPr="00FC5C2F">
        <w:rPr>
          <w:sz w:val="24"/>
          <w:szCs w:val="24"/>
        </w:rPr>
        <w:t>un ensemble</w:t>
      </w:r>
      <w:r w:rsidR="009070A6">
        <w:rPr>
          <w:sz w:val="24"/>
          <w:szCs w:val="24"/>
        </w:rPr>
        <w:t xml:space="preserve"> </w:t>
      </w:r>
      <w:r w:rsidR="00FC5C2F" w:rsidRPr="00FC5C2F">
        <w:rPr>
          <w:sz w:val="24"/>
          <w:szCs w:val="24"/>
        </w:rPr>
        <w:t>d’axiomes</w:t>
      </w:r>
      <w:r w:rsidR="009070A6">
        <w:rPr>
          <w:sz w:val="24"/>
          <w:szCs w:val="24"/>
        </w:rPr>
        <w:t xml:space="preserve"> </w:t>
      </w:r>
      <w:r w:rsidR="00FC5C2F" w:rsidRPr="00FC5C2F">
        <w:rPr>
          <w:sz w:val="24"/>
          <w:szCs w:val="24"/>
        </w:rPr>
        <w:t>ou de</w:t>
      </w:r>
      <w:r w:rsidR="009070A6">
        <w:rPr>
          <w:sz w:val="24"/>
          <w:szCs w:val="24"/>
        </w:rPr>
        <w:t xml:space="preserve"> </w:t>
      </w:r>
      <w:r w:rsidR="00FC5C2F" w:rsidRPr="00FC5C2F">
        <w:rPr>
          <w:sz w:val="24"/>
          <w:szCs w:val="24"/>
        </w:rPr>
        <w:t>règles déﬁnissant</w:t>
      </w:r>
      <w:r w:rsidR="009070A6">
        <w:rPr>
          <w:sz w:val="24"/>
          <w:szCs w:val="24"/>
        </w:rPr>
        <w:t xml:space="preserve"> </w:t>
      </w:r>
      <w:r w:rsidR="00FC5C2F" w:rsidRPr="00FC5C2F">
        <w:rPr>
          <w:sz w:val="24"/>
          <w:szCs w:val="24"/>
        </w:rPr>
        <w:t>des relations</w:t>
      </w:r>
      <w:r w:rsidR="009070A6">
        <w:rPr>
          <w:sz w:val="24"/>
          <w:szCs w:val="24"/>
        </w:rPr>
        <w:t xml:space="preserve"> </w:t>
      </w:r>
      <w:r w:rsidR="00FC5C2F" w:rsidRPr="00FC5C2F">
        <w:rPr>
          <w:sz w:val="24"/>
          <w:szCs w:val="24"/>
        </w:rPr>
        <w:t>entre objets</w:t>
      </w:r>
      <w:r w:rsidR="009070A6">
        <w:rPr>
          <w:sz w:val="24"/>
          <w:szCs w:val="24"/>
        </w:rPr>
        <w:t xml:space="preserve"> </w:t>
      </w:r>
      <w:r w:rsidR="00FC5C2F" w:rsidRPr="00FC5C2F">
        <w:rPr>
          <w:sz w:val="24"/>
          <w:szCs w:val="24"/>
        </w:rPr>
        <w:t>.Un</w:t>
      </w:r>
      <w:r w:rsidR="009070A6">
        <w:rPr>
          <w:sz w:val="24"/>
          <w:szCs w:val="24"/>
        </w:rPr>
        <w:t xml:space="preserve"> </w:t>
      </w:r>
      <w:r w:rsidR="00FC5C2F" w:rsidRPr="00FC5C2F">
        <w:rPr>
          <w:sz w:val="24"/>
          <w:szCs w:val="24"/>
        </w:rPr>
        <w:t>calcul d’un programme logique est une déduction de conséquences à partir du programme</w:t>
      </w:r>
      <w:r w:rsidR="009070A6">
        <w:rPr>
          <w:sz w:val="24"/>
          <w:szCs w:val="24"/>
        </w:rPr>
        <w:t xml:space="preserve"> </w:t>
      </w:r>
      <w:r w:rsidR="00FC5C2F" w:rsidRPr="00FC5C2F">
        <w:rPr>
          <w:sz w:val="24"/>
          <w:szCs w:val="24"/>
        </w:rPr>
        <w:t>.Un</w:t>
      </w:r>
      <w:r w:rsidR="009070A6">
        <w:rPr>
          <w:sz w:val="24"/>
          <w:szCs w:val="24"/>
        </w:rPr>
        <w:t xml:space="preserve"> </w:t>
      </w:r>
      <w:r w:rsidR="00FC5C2F" w:rsidRPr="00FC5C2F">
        <w:rPr>
          <w:sz w:val="24"/>
          <w:szCs w:val="24"/>
        </w:rPr>
        <w:t>programme déﬁnit un ensemble de conséquences qui est sa signiﬁcation.</w:t>
      </w:r>
      <w:r w:rsidR="009070A6">
        <w:rPr>
          <w:sz w:val="24"/>
          <w:szCs w:val="24"/>
        </w:rPr>
        <w:t xml:space="preserve"> </w:t>
      </w:r>
      <w:r w:rsidR="00FC5C2F" w:rsidRPr="00FC5C2F">
        <w:rPr>
          <w:sz w:val="24"/>
          <w:szCs w:val="24"/>
        </w:rPr>
        <w:t>L’art de la programmation logique consiste en la construction de programmes concis</w:t>
      </w:r>
      <w:r w:rsidR="009070A6">
        <w:rPr>
          <w:sz w:val="24"/>
          <w:szCs w:val="24"/>
        </w:rPr>
        <w:t xml:space="preserve"> </w:t>
      </w:r>
      <w:r w:rsidR="00FC5C2F" w:rsidRPr="00FC5C2F">
        <w:rPr>
          <w:sz w:val="24"/>
          <w:szCs w:val="24"/>
        </w:rPr>
        <w:t>et</w:t>
      </w:r>
      <w:r w:rsidR="009070A6">
        <w:rPr>
          <w:sz w:val="24"/>
          <w:szCs w:val="24"/>
        </w:rPr>
        <w:t xml:space="preserve"> </w:t>
      </w:r>
      <w:r w:rsidR="00FC5C2F" w:rsidRPr="00FC5C2F">
        <w:rPr>
          <w:sz w:val="24"/>
          <w:szCs w:val="24"/>
        </w:rPr>
        <w:t>élégants</w:t>
      </w:r>
      <w:r w:rsidR="009070A6">
        <w:rPr>
          <w:sz w:val="24"/>
          <w:szCs w:val="24"/>
        </w:rPr>
        <w:t xml:space="preserve"> </w:t>
      </w:r>
      <w:r w:rsidR="00FC5C2F" w:rsidRPr="00FC5C2F">
        <w:rPr>
          <w:sz w:val="24"/>
          <w:szCs w:val="24"/>
        </w:rPr>
        <w:t>qui</w:t>
      </w:r>
      <w:r w:rsidR="009070A6">
        <w:rPr>
          <w:sz w:val="24"/>
          <w:szCs w:val="24"/>
        </w:rPr>
        <w:t xml:space="preserve"> </w:t>
      </w:r>
      <w:r w:rsidR="00FC5C2F" w:rsidRPr="00FC5C2F">
        <w:rPr>
          <w:sz w:val="24"/>
          <w:szCs w:val="24"/>
        </w:rPr>
        <w:t>ont</w:t>
      </w:r>
      <w:r w:rsidR="009070A6">
        <w:rPr>
          <w:sz w:val="24"/>
          <w:szCs w:val="24"/>
        </w:rPr>
        <w:t xml:space="preserve"> </w:t>
      </w:r>
      <w:r w:rsidR="00FC5C2F" w:rsidRPr="00FC5C2F">
        <w:rPr>
          <w:sz w:val="24"/>
          <w:szCs w:val="24"/>
        </w:rPr>
        <w:t>la</w:t>
      </w:r>
      <w:r w:rsidR="009070A6">
        <w:rPr>
          <w:sz w:val="24"/>
          <w:szCs w:val="24"/>
        </w:rPr>
        <w:t xml:space="preserve"> </w:t>
      </w:r>
      <w:r w:rsidR="00FC5C2F" w:rsidRPr="00FC5C2F">
        <w:rPr>
          <w:sz w:val="24"/>
          <w:szCs w:val="24"/>
        </w:rPr>
        <w:t>signiﬁcation</w:t>
      </w:r>
      <w:r w:rsidR="009070A6">
        <w:rPr>
          <w:sz w:val="24"/>
          <w:szCs w:val="24"/>
        </w:rPr>
        <w:t xml:space="preserve"> souhaitée. </w:t>
      </w:r>
      <w:r w:rsidR="00FC5C2F" w:rsidRPr="00FC5C2F">
        <w:rPr>
          <w:sz w:val="24"/>
          <w:szCs w:val="24"/>
        </w:rPr>
        <w:t>Le</w:t>
      </w:r>
      <w:r w:rsidR="009070A6">
        <w:rPr>
          <w:sz w:val="24"/>
          <w:szCs w:val="24"/>
        </w:rPr>
        <w:t xml:space="preserve"> </w:t>
      </w:r>
      <w:r w:rsidR="00FC5C2F" w:rsidRPr="00FC5C2F">
        <w:rPr>
          <w:sz w:val="24"/>
          <w:szCs w:val="24"/>
        </w:rPr>
        <w:t>résultat</w:t>
      </w:r>
      <w:r w:rsidR="009070A6">
        <w:rPr>
          <w:sz w:val="24"/>
          <w:szCs w:val="24"/>
        </w:rPr>
        <w:t xml:space="preserve"> </w:t>
      </w:r>
      <w:r w:rsidR="00FC5C2F" w:rsidRPr="00FC5C2F">
        <w:rPr>
          <w:sz w:val="24"/>
          <w:szCs w:val="24"/>
        </w:rPr>
        <w:t>de</w:t>
      </w:r>
      <w:r w:rsidR="009070A6">
        <w:rPr>
          <w:sz w:val="24"/>
          <w:szCs w:val="24"/>
        </w:rPr>
        <w:t xml:space="preserve"> </w:t>
      </w:r>
      <w:r w:rsidR="00FC5C2F" w:rsidRPr="00FC5C2F">
        <w:rPr>
          <w:sz w:val="24"/>
          <w:szCs w:val="24"/>
        </w:rPr>
        <w:t>l’exécution</w:t>
      </w:r>
      <w:r w:rsidR="009070A6">
        <w:rPr>
          <w:sz w:val="24"/>
          <w:szCs w:val="24"/>
        </w:rPr>
        <w:t xml:space="preserve"> </w:t>
      </w:r>
      <w:r w:rsidR="00FC5C2F" w:rsidRPr="00FC5C2F">
        <w:rPr>
          <w:sz w:val="24"/>
          <w:szCs w:val="24"/>
        </w:rPr>
        <w:t>d’un</w:t>
      </w:r>
      <w:r w:rsidR="009070A6">
        <w:rPr>
          <w:sz w:val="24"/>
          <w:szCs w:val="24"/>
        </w:rPr>
        <w:t xml:space="preserve"> </w:t>
      </w:r>
      <w:r w:rsidR="00FC5C2F" w:rsidRPr="00FC5C2F">
        <w:rPr>
          <w:sz w:val="24"/>
          <w:szCs w:val="24"/>
        </w:rPr>
        <w:t>programme</w:t>
      </w:r>
      <w:r w:rsidR="009070A6">
        <w:rPr>
          <w:sz w:val="24"/>
          <w:szCs w:val="24"/>
        </w:rPr>
        <w:t xml:space="preserve"> </w:t>
      </w:r>
      <w:r w:rsidR="00FC5C2F" w:rsidRPr="00FC5C2F">
        <w:rPr>
          <w:sz w:val="24"/>
          <w:szCs w:val="24"/>
        </w:rPr>
        <w:t>Prolog</w:t>
      </w:r>
      <w:r w:rsidR="009070A6">
        <w:rPr>
          <w:sz w:val="24"/>
          <w:szCs w:val="24"/>
        </w:rPr>
        <w:t xml:space="preserve"> </w:t>
      </w:r>
      <w:r w:rsidR="00FC5C2F" w:rsidRPr="00FC5C2F">
        <w:rPr>
          <w:sz w:val="24"/>
          <w:szCs w:val="24"/>
        </w:rPr>
        <w:t>est</w:t>
      </w:r>
      <w:r w:rsidR="009070A6">
        <w:rPr>
          <w:sz w:val="24"/>
          <w:szCs w:val="24"/>
        </w:rPr>
        <w:t xml:space="preserve"> </w:t>
      </w:r>
      <w:r w:rsidR="00FC5C2F" w:rsidRPr="00FC5C2F">
        <w:rPr>
          <w:sz w:val="24"/>
          <w:szCs w:val="24"/>
        </w:rPr>
        <w:t>conséquence</w:t>
      </w:r>
      <w:r w:rsidR="009070A6">
        <w:rPr>
          <w:sz w:val="24"/>
          <w:szCs w:val="24"/>
        </w:rPr>
        <w:t xml:space="preserve"> </w:t>
      </w:r>
      <w:r w:rsidR="00FC5C2F" w:rsidRPr="00FC5C2F">
        <w:rPr>
          <w:sz w:val="24"/>
          <w:szCs w:val="24"/>
        </w:rPr>
        <w:t>logique</w:t>
      </w:r>
      <w:r w:rsidR="009070A6">
        <w:rPr>
          <w:sz w:val="24"/>
          <w:szCs w:val="24"/>
        </w:rPr>
        <w:t xml:space="preserve"> </w:t>
      </w:r>
      <w:r w:rsidR="00FC5C2F" w:rsidRPr="00FC5C2F">
        <w:rPr>
          <w:sz w:val="24"/>
          <w:szCs w:val="24"/>
        </w:rPr>
        <w:t>des</w:t>
      </w:r>
      <w:r w:rsidR="009070A6">
        <w:rPr>
          <w:sz w:val="24"/>
          <w:szCs w:val="24"/>
        </w:rPr>
        <w:t xml:space="preserve"> </w:t>
      </w:r>
      <w:r w:rsidR="00FC5C2F" w:rsidRPr="00FC5C2F">
        <w:rPr>
          <w:sz w:val="24"/>
          <w:szCs w:val="24"/>
        </w:rPr>
        <w:t>axiomes</w:t>
      </w:r>
      <w:r w:rsidR="009070A6">
        <w:rPr>
          <w:sz w:val="24"/>
          <w:szCs w:val="24"/>
        </w:rPr>
        <w:t xml:space="preserve"> </w:t>
      </w:r>
      <w:r w:rsidR="00FC5C2F" w:rsidRPr="00FC5C2F">
        <w:rPr>
          <w:sz w:val="24"/>
          <w:szCs w:val="24"/>
        </w:rPr>
        <w:t>qu’il</w:t>
      </w:r>
      <w:r w:rsidR="009070A6">
        <w:rPr>
          <w:sz w:val="24"/>
          <w:szCs w:val="24"/>
        </w:rPr>
        <w:t xml:space="preserve"> </w:t>
      </w:r>
      <w:r w:rsidR="00FC5C2F" w:rsidRPr="00FC5C2F">
        <w:rPr>
          <w:sz w:val="24"/>
          <w:szCs w:val="24"/>
        </w:rPr>
        <w:t>contient</w:t>
      </w:r>
      <w:r w:rsidR="009070A6">
        <w:rPr>
          <w:sz w:val="24"/>
          <w:szCs w:val="24"/>
        </w:rPr>
        <w:t xml:space="preserve"> . </w:t>
      </w:r>
      <w:r w:rsidR="00FC5C2F" w:rsidRPr="00FC5C2F">
        <w:rPr>
          <w:sz w:val="24"/>
          <w:szCs w:val="24"/>
        </w:rPr>
        <w:t>Prolog</w:t>
      </w:r>
      <w:r w:rsidR="009070A6">
        <w:rPr>
          <w:sz w:val="24"/>
          <w:szCs w:val="24"/>
        </w:rPr>
        <w:t xml:space="preserve"> </w:t>
      </w:r>
      <w:r w:rsidR="00FC5C2F" w:rsidRPr="00FC5C2F">
        <w:rPr>
          <w:sz w:val="24"/>
          <w:szCs w:val="24"/>
        </w:rPr>
        <w:t>utilise</w:t>
      </w:r>
      <w:r w:rsidR="009070A6">
        <w:rPr>
          <w:sz w:val="24"/>
          <w:szCs w:val="24"/>
        </w:rPr>
        <w:t xml:space="preserve"> </w:t>
      </w:r>
      <w:r w:rsidR="009070A6" w:rsidRPr="009070A6">
        <w:rPr>
          <w:sz w:val="24"/>
          <w:szCs w:val="24"/>
        </w:rPr>
        <w:t>le système</w:t>
      </w:r>
      <w:r w:rsidR="009070A6">
        <w:rPr>
          <w:sz w:val="24"/>
          <w:szCs w:val="24"/>
        </w:rPr>
        <w:t xml:space="preserve"> </w:t>
      </w:r>
      <w:r w:rsidR="009070A6" w:rsidRPr="009070A6">
        <w:rPr>
          <w:sz w:val="24"/>
          <w:szCs w:val="24"/>
        </w:rPr>
        <w:t>de chainage arrière c’est</w:t>
      </w:r>
      <w:r w:rsidR="009070A6">
        <w:rPr>
          <w:sz w:val="24"/>
          <w:szCs w:val="24"/>
        </w:rPr>
        <w:t xml:space="preserve"> </w:t>
      </w:r>
      <w:r w:rsidR="009070A6" w:rsidRPr="009070A6">
        <w:rPr>
          <w:sz w:val="24"/>
          <w:szCs w:val="24"/>
        </w:rPr>
        <w:t>à dire: pour prouver</w:t>
      </w:r>
      <w:r w:rsidR="009070A6">
        <w:rPr>
          <w:sz w:val="24"/>
          <w:szCs w:val="24"/>
        </w:rPr>
        <w:t xml:space="preserve"> </w:t>
      </w:r>
      <w:r w:rsidR="009070A6" w:rsidRPr="009070A6">
        <w:rPr>
          <w:sz w:val="24"/>
          <w:szCs w:val="24"/>
        </w:rPr>
        <w:t>une conclusion,</w:t>
      </w:r>
      <w:r w:rsidR="009070A6">
        <w:rPr>
          <w:sz w:val="24"/>
          <w:szCs w:val="24"/>
        </w:rPr>
        <w:t xml:space="preserve"> </w:t>
      </w:r>
      <w:r w:rsidR="009070A6" w:rsidRPr="009070A6">
        <w:rPr>
          <w:sz w:val="24"/>
          <w:szCs w:val="24"/>
        </w:rPr>
        <w:t>on prouve</w:t>
      </w:r>
      <w:r w:rsidR="009070A6">
        <w:rPr>
          <w:sz w:val="24"/>
          <w:szCs w:val="24"/>
        </w:rPr>
        <w:t xml:space="preserve"> </w:t>
      </w:r>
      <w:r w:rsidR="009070A6" w:rsidRPr="009070A6">
        <w:rPr>
          <w:sz w:val="24"/>
          <w:szCs w:val="24"/>
        </w:rPr>
        <w:t>les</w:t>
      </w:r>
      <w:r w:rsidR="009070A6">
        <w:rPr>
          <w:sz w:val="24"/>
          <w:szCs w:val="24"/>
        </w:rPr>
        <w:t xml:space="preserve"> per</w:t>
      </w:r>
      <w:r w:rsidR="009070A6" w:rsidRPr="009070A6">
        <w:rPr>
          <w:sz w:val="24"/>
          <w:szCs w:val="24"/>
        </w:rPr>
        <w:t>misses</w:t>
      </w:r>
      <w:r w:rsidR="009070A6">
        <w:rPr>
          <w:sz w:val="24"/>
          <w:szCs w:val="24"/>
        </w:rPr>
        <w:t xml:space="preserve"> </w:t>
      </w:r>
      <w:r w:rsidR="009070A6" w:rsidRPr="009070A6">
        <w:rPr>
          <w:sz w:val="24"/>
          <w:szCs w:val="24"/>
        </w:rPr>
        <w:t>de</w:t>
      </w:r>
      <w:r w:rsidR="009070A6">
        <w:rPr>
          <w:sz w:val="24"/>
          <w:szCs w:val="24"/>
        </w:rPr>
        <w:t xml:space="preserve"> </w:t>
      </w:r>
      <w:r w:rsidR="009070A6" w:rsidRPr="009070A6">
        <w:rPr>
          <w:sz w:val="24"/>
          <w:szCs w:val="24"/>
        </w:rPr>
        <w:t>la règle qui amènent</w:t>
      </w:r>
      <w:r w:rsidR="009070A6">
        <w:rPr>
          <w:sz w:val="24"/>
          <w:szCs w:val="24"/>
        </w:rPr>
        <w:t xml:space="preserve"> </w:t>
      </w:r>
      <w:r w:rsidR="009070A6" w:rsidRPr="009070A6">
        <w:rPr>
          <w:sz w:val="24"/>
          <w:szCs w:val="24"/>
        </w:rPr>
        <w:t>à</w:t>
      </w:r>
      <w:r w:rsidR="009070A6">
        <w:rPr>
          <w:sz w:val="24"/>
          <w:szCs w:val="24"/>
        </w:rPr>
        <w:t xml:space="preserve"> </w:t>
      </w:r>
      <w:r w:rsidR="009070A6" w:rsidRPr="009070A6">
        <w:rPr>
          <w:sz w:val="24"/>
          <w:szCs w:val="24"/>
        </w:rPr>
        <w:t>cette conclusion.</w:t>
      </w:r>
    </w:p>
    <w:p w:rsidR="002B710A" w:rsidRPr="00D656A9" w:rsidRDefault="005539F2" w:rsidP="00D656A9">
      <w:pPr>
        <w:spacing w:line="360" w:lineRule="auto"/>
        <w:jc w:val="both"/>
        <w:rPr>
          <w:b/>
          <w:bCs/>
          <w:sz w:val="28"/>
          <w:szCs w:val="28"/>
        </w:rPr>
      </w:pPr>
      <w:r>
        <w:rPr>
          <w:b/>
          <w:bCs/>
          <w:sz w:val="28"/>
          <w:szCs w:val="28"/>
        </w:rPr>
        <w:t>2.2</w:t>
      </w:r>
      <w:r w:rsidR="00D94B64" w:rsidRPr="005539F2">
        <w:rPr>
          <w:b/>
          <w:bCs/>
          <w:sz w:val="28"/>
          <w:szCs w:val="28"/>
        </w:rPr>
        <w:t xml:space="preserve"> </w:t>
      </w:r>
      <w:r w:rsidR="00F9049E" w:rsidRPr="005539F2">
        <w:rPr>
          <w:b/>
          <w:bCs/>
          <w:sz w:val="28"/>
          <w:szCs w:val="28"/>
        </w:rPr>
        <w:t>quelques définitions usuelles en prolog :</w:t>
      </w:r>
    </w:p>
    <w:p w:rsidR="00F9049E" w:rsidRDefault="00F9049E" w:rsidP="0065139D">
      <w:pPr>
        <w:pStyle w:val="a3"/>
        <w:numPr>
          <w:ilvl w:val="0"/>
          <w:numId w:val="27"/>
        </w:numPr>
        <w:spacing w:line="360" w:lineRule="auto"/>
        <w:jc w:val="both"/>
        <w:rPr>
          <w:sz w:val="24"/>
          <w:szCs w:val="24"/>
        </w:rPr>
      </w:pPr>
      <w:r w:rsidRPr="00F9049E">
        <w:rPr>
          <w:sz w:val="24"/>
          <w:szCs w:val="24"/>
        </w:rPr>
        <w:t>Une constante</w:t>
      </w:r>
      <w:r>
        <w:rPr>
          <w:sz w:val="24"/>
          <w:szCs w:val="24"/>
        </w:rPr>
        <w:t xml:space="preserve"> est une chaine de caractères commençant par une lettre minuscule, ou un nombre.</w:t>
      </w:r>
    </w:p>
    <w:p w:rsidR="00F9049E" w:rsidRDefault="00F9049E" w:rsidP="0065139D">
      <w:pPr>
        <w:pStyle w:val="a3"/>
        <w:spacing w:line="360" w:lineRule="auto"/>
        <w:jc w:val="both"/>
        <w:rPr>
          <w:sz w:val="24"/>
          <w:szCs w:val="24"/>
        </w:rPr>
      </w:pPr>
      <w:r w:rsidRPr="00F9049E">
        <w:rPr>
          <w:sz w:val="24"/>
          <w:szCs w:val="24"/>
        </w:rPr>
        <w:t>Exemple</w:t>
      </w:r>
      <w:r w:rsidR="00D94B64">
        <w:rPr>
          <w:sz w:val="24"/>
          <w:szCs w:val="24"/>
        </w:rPr>
        <w:t>s</w:t>
      </w:r>
      <w:r w:rsidRPr="00F9049E">
        <w:rPr>
          <w:sz w:val="24"/>
          <w:szCs w:val="24"/>
        </w:rPr>
        <w:t> :</w:t>
      </w:r>
      <w:r w:rsidR="00B4433F">
        <w:rPr>
          <w:sz w:val="24"/>
          <w:szCs w:val="24"/>
        </w:rPr>
        <w:t xml:space="preserve">  </w:t>
      </w:r>
      <w:r w:rsidRPr="00F9049E">
        <w:rPr>
          <w:sz w:val="24"/>
          <w:szCs w:val="24"/>
        </w:rPr>
        <w:t>a, sylvie, 2000</w:t>
      </w:r>
    </w:p>
    <w:p w:rsidR="00F9049E" w:rsidRDefault="00F9049E" w:rsidP="0065139D">
      <w:pPr>
        <w:pStyle w:val="a3"/>
        <w:numPr>
          <w:ilvl w:val="0"/>
          <w:numId w:val="27"/>
        </w:numPr>
        <w:spacing w:line="360" w:lineRule="auto"/>
        <w:jc w:val="both"/>
        <w:rPr>
          <w:sz w:val="24"/>
          <w:szCs w:val="24"/>
        </w:rPr>
      </w:pPr>
      <w:r w:rsidRPr="00F9049E">
        <w:rPr>
          <w:sz w:val="24"/>
          <w:szCs w:val="24"/>
        </w:rPr>
        <w:t xml:space="preserve">Une </w:t>
      </w:r>
      <w:r>
        <w:rPr>
          <w:sz w:val="24"/>
          <w:szCs w:val="24"/>
        </w:rPr>
        <w:t>variable est une chaine de caractères commençant par une lettre majuscule, ou un _ .</w:t>
      </w:r>
    </w:p>
    <w:p w:rsidR="00F9049E" w:rsidRDefault="00F9049E" w:rsidP="0065139D">
      <w:pPr>
        <w:pStyle w:val="a3"/>
        <w:spacing w:line="360" w:lineRule="auto"/>
        <w:jc w:val="both"/>
        <w:rPr>
          <w:sz w:val="24"/>
          <w:szCs w:val="24"/>
        </w:rPr>
      </w:pPr>
      <w:r>
        <w:rPr>
          <w:sz w:val="24"/>
          <w:szCs w:val="24"/>
        </w:rPr>
        <w:t>Exemple</w:t>
      </w:r>
      <w:r w:rsidR="00D94B64">
        <w:rPr>
          <w:sz w:val="24"/>
          <w:szCs w:val="24"/>
        </w:rPr>
        <w:t>s</w:t>
      </w:r>
      <w:r>
        <w:rPr>
          <w:sz w:val="24"/>
          <w:szCs w:val="24"/>
        </w:rPr>
        <w:t> :</w:t>
      </w:r>
      <w:r w:rsidR="00B4433F">
        <w:rPr>
          <w:sz w:val="24"/>
          <w:szCs w:val="24"/>
        </w:rPr>
        <w:t xml:space="preserve">   </w:t>
      </w:r>
      <w:r>
        <w:rPr>
          <w:sz w:val="24"/>
          <w:szCs w:val="24"/>
        </w:rPr>
        <w:t xml:space="preserve">X, A, _a, </w:t>
      </w:r>
      <w:r w:rsidR="00D94B64">
        <w:rPr>
          <w:sz w:val="24"/>
          <w:szCs w:val="24"/>
        </w:rPr>
        <w:t>Sylvie, _</w:t>
      </w:r>
    </w:p>
    <w:p w:rsidR="00D94B64" w:rsidRDefault="00D94B64" w:rsidP="0065139D">
      <w:pPr>
        <w:pStyle w:val="a3"/>
        <w:numPr>
          <w:ilvl w:val="0"/>
          <w:numId w:val="27"/>
        </w:numPr>
        <w:spacing w:line="360" w:lineRule="auto"/>
        <w:jc w:val="both"/>
        <w:rPr>
          <w:sz w:val="24"/>
          <w:szCs w:val="24"/>
        </w:rPr>
      </w:pPr>
      <w:r>
        <w:rPr>
          <w:sz w:val="24"/>
          <w:szCs w:val="24"/>
        </w:rPr>
        <w:t xml:space="preserve">Un terme est une constante ,ou une variable ,ou un symbole fonctionnel appliqué </w:t>
      </w:r>
      <w:r w:rsidRPr="009070A6">
        <w:rPr>
          <w:sz w:val="24"/>
          <w:szCs w:val="24"/>
        </w:rPr>
        <w:t>à</w:t>
      </w:r>
      <w:r>
        <w:rPr>
          <w:sz w:val="24"/>
          <w:szCs w:val="24"/>
        </w:rPr>
        <w:t xml:space="preserve"> une liste de termes.</w:t>
      </w:r>
    </w:p>
    <w:p w:rsidR="00D94B64" w:rsidRDefault="00D94B64" w:rsidP="0065139D">
      <w:pPr>
        <w:pStyle w:val="a3"/>
        <w:spacing w:line="360" w:lineRule="auto"/>
        <w:jc w:val="both"/>
        <w:rPr>
          <w:sz w:val="24"/>
          <w:szCs w:val="24"/>
        </w:rPr>
      </w:pPr>
      <w:r>
        <w:rPr>
          <w:sz w:val="24"/>
          <w:szCs w:val="24"/>
        </w:rPr>
        <w:t>Exemples :</w:t>
      </w:r>
      <w:r w:rsidR="00B4433F">
        <w:rPr>
          <w:sz w:val="24"/>
          <w:szCs w:val="24"/>
        </w:rPr>
        <w:t xml:space="preserve">   </w:t>
      </w:r>
      <w:r>
        <w:rPr>
          <w:sz w:val="24"/>
          <w:szCs w:val="24"/>
        </w:rPr>
        <w:t>X, a, f(a), a+3 ,3+4</w:t>
      </w:r>
    </w:p>
    <w:p w:rsidR="00D94B64" w:rsidRDefault="00D94B64" w:rsidP="0065139D">
      <w:pPr>
        <w:pStyle w:val="a3"/>
        <w:numPr>
          <w:ilvl w:val="0"/>
          <w:numId w:val="27"/>
        </w:numPr>
        <w:spacing w:line="360" w:lineRule="auto"/>
        <w:jc w:val="both"/>
        <w:rPr>
          <w:sz w:val="24"/>
          <w:szCs w:val="24"/>
        </w:rPr>
      </w:pPr>
      <w:r>
        <w:rPr>
          <w:sz w:val="24"/>
          <w:szCs w:val="24"/>
        </w:rPr>
        <w:t xml:space="preserve">Un littéral est un symbole de prédicat (relation) appliqué </w:t>
      </w:r>
      <w:r w:rsidRPr="009070A6">
        <w:rPr>
          <w:sz w:val="24"/>
          <w:szCs w:val="24"/>
        </w:rPr>
        <w:t>à</w:t>
      </w:r>
      <w:r>
        <w:rPr>
          <w:sz w:val="24"/>
          <w:szCs w:val="24"/>
        </w:rPr>
        <w:t xml:space="preserve"> une liste (pouvant être vide) de termes, et exprimant une propriété qui peut être vraie ou non.</w:t>
      </w:r>
    </w:p>
    <w:p w:rsidR="00D94B64" w:rsidRDefault="00D94B64" w:rsidP="0065139D">
      <w:pPr>
        <w:pStyle w:val="a3"/>
        <w:spacing w:line="360" w:lineRule="auto"/>
        <w:jc w:val="both"/>
        <w:rPr>
          <w:sz w:val="24"/>
          <w:szCs w:val="24"/>
        </w:rPr>
      </w:pPr>
      <w:r>
        <w:rPr>
          <w:sz w:val="24"/>
          <w:szCs w:val="24"/>
        </w:rPr>
        <w:t>Exemples :</w:t>
      </w:r>
      <w:r w:rsidR="00B4433F">
        <w:rPr>
          <w:sz w:val="24"/>
          <w:szCs w:val="24"/>
        </w:rPr>
        <w:t xml:space="preserve">  </w:t>
      </w:r>
      <w:r>
        <w:rPr>
          <w:sz w:val="24"/>
          <w:szCs w:val="24"/>
        </w:rPr>
        <w:t xml:space="preserve">p(a), q(X), </w:t>
      </w:r>
      <w:r w:rsidR="00B4433F">
        <w:rPr>
          <w:sz w:val="24"/>
          <w:szCs w:val="24"/>
        </w:rPr>
        <w:t xml:space="preserve">  </w:t>
      </w:r>
      <w:r>
        <w:rPr>
          <w:sz w:val="24"/>
          <w:szCs w:val="24"/>
        </w:rPr>
        <w:t>père(alain,y), true</w:t>
      </w:r>
    </w:p>
    <w:p w:rsidR="00753AFB" w:rsidRDefault="00D94B64" w:rsidP="0065139D">
      <w:pPr>
        <w:pStyle w:val="a3"/>
        <w:numPr>
          <w:ilvl w:val="0"/>
          <w:numId w:val="27"/>
        </w:numPr>
        <w:spacing w:line="360" w:lineRule="auto"/>
        <w:jc w:val="both"/>
        <w:rPr>
          <w:sz w:val="24"/>
          <w:szCs w:val="24"/>
        </w:rPr>
      </w:pPr>
      <w:r>
        <w:rPr>
          <w:sz w:val="24"/>
          <w:szCs w:val="24"/>
        </w:rPr>
        <w:t>Un clause PROLOG est une suite ordonnée</w:t>
      </w:r>
      <w:r w:rsidR="00753AFB">
        <w:rPr>
          <w:sz w:val="24"/>
          <w:szCs w:val="24"/>
        </w:rPr>
        <w:t xml:space="preserve"> de littéraux composée</w:t>
      </w:r>
    </w:p>
    <w:p w:rsidR="00D94B64" w:rsidRDefault="00753AFB" w:rsidP="0065139D">
      <w:pPr>
        <w:pStyle w:val="a3"/>
        <w:spacing w:line="360" w:lineRule="auto"/>
        <w:jc w:val="both"/>
        <w:rPr>
          <w:sz w:val="24"/>
          <w:szCs w:val="24"/>
        </w:rPr>
      </w:pPr>
      <w:r>
        <w:rPr>
          <w:sz w:val="24"/>
          <w:szCs w:val="24"/>
        </w:rPr>
        <w:t xml:space="preserve">- soit d’un littéral dit positif, puis de symbole :- puis des littéraux dits négatifs séparés par des virgules et terminée par un point. </w:t>
      </w:r>
      <w:r w:rsidR="00D94B64">
        <w:rPr>
          <w:sz w:val="24"/>
          <w:szCs w:val="24"/>
        </w:rPr>
        <w:t xml:space="preserve"> </w:t>
      </w:r>
    </w:p>
    <w:p w:rsidR="00753AFB" w:rsidRDefault="00753AFB" w:rsidP="0065139D">
      <w:pPr>
        <w:pStyle w:val="a3"/>
        <w:spacing w:line="360" w:lineRule="auto"/>
        <w:jc w:val="both"/>
        <w:rPr>
          <w:sz w:val="24"/>
          <w:szCs w:val="24"/>
        </w:rPr>
      </w:pPr>
      <w:r>
        <w:rPr>
          <w:sz w:val="24"/>
          <w:szCs w:val="24"/>
        </w:rPr>
        <w:t>Exemples : grand_pere(x ,y) :- pere(x ,z),pere(z ,y).</w:t>
      </w:r>
    </w:p>
    <w:p w:rsidR="00753AFB" w:rsidRPr="00753AFB" w:rsidRDefault="00753AFB" w:rsidP="0065139D">
      <w:pPr>
        <w:pStyle w:val="a3"/>
        <w:tabs>
          <w:tab w:val="left" w:pos="1834"/>
        </w:tabs>
        <w:spacing w:line="360" w:lineRule="auto"/>
        <w:jc w:val="both"/>
        <w:rPr>
          <w:sz w:val="24"/>
          <w:szCs w:val="24"/>
        </w:rPr>
      </w:pPr>
      <w:r>
        <w:rPr>
          <w:sz w:val="24"/>
          <w:szCs w:val="24"/>
        </w:rPr>
        <w:tab/>
        <w:t>:- père(alain ,z),père(z, y).</w:t>
      </w:r>
    </w:p>
    <w:p w:rsidR="00753AFB" w:rsidRDefault="00753AFB" w:rsidP="0065139D">
      <w:pPr>
        <w:pStyle w:val="a3"/>
        <w:spacing w:line="360" w:lineRule="auto"/>
        <w:jc w:val="both"/>
        <w:rPr>
          <w:sz w:val="24"/>
          <w:szCs w:val="24"/>
        </w:rPr>
      </w:pPr>
      <w:r>
        <w:rPr>
          <w:sz w:val="24"/>
          <w:szCs w:val="24"/>
        </w:rPr>
        <w:t>- soit d’un littéral positif suivi d’un point.</w:t>
      </w:r>
    </w:p>
    <w:p w:rsidR="00753AFB" w:rsidRDefault="00753AFB" w:rsidP="0065139D">
      <w:pPr>
        <w:pStyle w:val="a3"/>
        <w:spacing w:line="360" w:lineRule="auto"/>
        <w:jc w:val="both"/>
        <w:rPr>
          <w:sz w:val="24"/>
          <w:szCs w:val="24"/>
        </w:rPr>
      </w:pPr>
      <w:r>
        <w:rPr>
          <w:sz w:val="24"/>
          <w:szCs w:val="24"/>
        </w:rPr>
        <w:t>Exemple :père(alain ,jeanne).</w:t>
      </w:r>
    </w:p>
    <w:p w:rsidR="00753AFB" w:rsidRDefault="00753AFB" w:rsidP="0065139D">
      <w:pPr>
        <w:pStyle w:val="a3"/>
        <w:numPr>
          <w:ilvl w:val="0"/>
          <w:numId w:val="27"/>
        </w:numPr>
        <w:spacing w:line="360" w:lineRule="auto"/>
        <w:jc w:val="both"/>
        <w:rPr>
          <w:sz w:val="24"/>
          <w:szCs w:val="24"/>
        </w:rPr>
      </w:pPr>
      <w:r>
        <w:rPr>
          <w:sz w:val="24"/>
          <w:szCs w:val="24"/>
        </w:rPr>
        <w:lastRenderedPageBreak/>
        <w:t>Un paquet de clauses</w:t>
      </w:r>
      <w:r w:rsidR="002B710A">
        <w:rPr>
          <w:sz w:val="24"/>
          <w:szCs w:val="24"/>
        </w:rPr>
        <w:t xml:space="preserve"> est un ensembles de clauses ayant le même nom de littéral</w:t>
      </w:r>
      <w:r>
        <w:rPr>
          <w:sz w:val="24"/>
          <w:szCs w:val="24"/>
        </w:rPr>
        <w:t xml:space="preserve"> </w:t>
      </w:r>
      <w:r w:rsidR="002B710A">
        <w:rPr>
          <w:sz w:val="24"/>
          <w:szCs w:val="24"/>
        </w:rPr>
        <w:t>de tête (littéral positif).</w:t>
      </w:r>
    </w:p>
    <w:p w:rsidR="002B710A" w:rsidRDefault="002B710A" w:rsidP="0065139D">
      <w:pPr>
        <w:pStyle w:val="a3"/>
        <w:numPr>
          <w:ilvl w:val="0"/>
          <w:numId w:val="27"/>
        </w:numPr>
        <w:spacing w:line="360" w:lineRule="auto"/>
        <w:jc w:val="both"/>
        <w:rPr>
          <w:sz w:val="24"/>
          <w:szCs w:val="24"/>
        </w:rPr>
      </w:pPr>
      <w:r>
        <w:rPr>
          <w:sz w:val="24"/>
          <w:szCs w:val="24"/>
        </w:rPr>
        <w:t>Une demande de résolution ou question ou liste de buts est une clause négative (c’est-</w:t>
      </w:r>
      <w:r w:rsidRPr="002B710A">
        <w:rPr>
          <w:sz w:val="24"/>
          <w:szCs w:val="24"/>
        </w:rPr>
        <w:t xml:space="preserve"> </w:t>
      </w:r>
      <w:r w:rsidRPr="009070A6">
        <w:rPr>
          <w:sz w:val="24"/>
          <w:szCs w:val="24"/>
        </w:rPr>
        <w:t>à</w:t>
      </w:r>
      <w:r>
        <w:rPr>
          <w:sz w:val="24"/>
          <w:szCs w:val="24"/>
        </w:rPr>
        <w:t xml:space="preserve"> -dire sans littéral positif).</w:t>
      </w:r>
    </w:p>
    <w:p w:rsidR="002B710A" w:rsidRDefault="002B710A" w:rsidP="0065139D">
      <w:pPr>
        <w:pStyle w:val="a3"/>
        <w:spacing w:line="360" w:lineRule="auto"/>
        <w:jc w:val="both"/>
        <w:rPr>
          <w:sz w:val="24"/>
          <w:szCs w:val="24"/>
        </w:rPr>
      </w:pPr>
      <w:r>
        <w:rPr>
          <w:sz w:val="24"/>
          <w:szCs w:val="24"/>
        </w:rPr>
        <w:t>:- b1,b2,...,bp.</w:t>
      </w:r>
    </w:p>
    <w:p w:rsidR="0075455D" w:rsidRPr="00A45914" w:rsidRDefault="002B710A" w:rsidP="0065139D">
      <w:pPr>
        <w:pStyle w:val="a3"/>
        <w:numPr>
          <w:ilvl w:val="0"/>
          <w:numId w:val="29"/>
        </w:numPr>
        <w:spacing w:line="360" w:lineRule="auto"/>
        <w:jc w:val="both"/>
        <w:rPr>
          <w:sz w:val="24"/>
          <w:szCs w:val="24"/>
        </w:rPr>
      </w:pPr>
      <w:r>
        <w:rPr>
          <w:sz w:val="24"/>
          <w:szCs w:val="24"/>
        </w:rPr>
        <w:t>Un programme PROLOG est un en</w:t>
      </w:r>
      <w:r w:rsidR="00D656A9">
        <w:rPr>
          <w:sz w:val="24"/>
          <w:szCs w:val="24"/>
        </w:rPr>
        <w:t>semble de clauses non négatives [1].</w:t>
      </w:r>
    </w:p>
    <w:p w:rsidR="00CE29D2" w:rsidRDefault="005539F2" w:rsidP="0065139D">
      <w:pPr>
        <w:spacing w:line="360" w:lineRule="auto"/>
        <w:jc w:val="both"/>
        <w:rPr>
          <w:b/>
          <w:bCs/>
          <w:sz w:val="32"/>
          <w:szCs w:val="32"/>
        </w:rPr>
      </w:pPr>
      <w:r>
        <w:rPr>
          <w:b/>
          <w:bCs/>
          <w:sz w:val="32"/>
          <w:szCs w:val="32"/>
        </w:rPr>
        <w:t>3</w:t>
      </w:r>
      <w:r w:rsidR="002A4171" w:rsidRPr="00C719FD">
        <w:rPr>
          <w:b/>
          <w:bCs/>
          <w:sz w:val="32"/>
          <w:szCs w:val="32"/>
        </w:rPr>
        <w:t>.</w:t>
      </w:r>
      <w:r w:rsidR="00C60811" w:rsidRPr="00C719FD">
        <w:rPr>
          <w:b/>
          <w:bCs/>
          <w:sz w:val="32"/>
          <w:szCs w:val="32"/>
        </w:rPr>
        <w:t xml:space="preserve"> </w:t>
      </w:r>
      <w:r w:rsidR="00CE29D2" w:rsidRPr="00C719FD">
        <w:rPr>
          <w:b/>
          <w:bCs/>
          <w:sz w:val="32"/>
          <w:szCs w:val="32"/>
        </w:rPr>
        <w:t>La pr</w:t>
      </w:r>
      <w:r w:rsidR="00EC7ADD" w:rsidRPr="00C719FD">
        <w:rPr>
          <w:b/>
          <w:bCs/>
          <w:sz w:val="32"/>
          <w:szCs w:val="32"/>
        </w:rPr>
        <w:t>og</w:t>
      </w:r>
      <w:r w:rsidR="00CE29D2" w:rsidRPr="00C719FD">
        <w:rPr>
          <w:b/>
          <w:bCs/>
          <w:sz w:val="32"/>
          <w:szCs w:val="32"/>
        </w:rPr>
        <w:t>rammation logique :</w:t>
      </w:r>
    </w:p>
    <w:p w:rsidR="00330874" w:rsidRPr="00330874" w:rsidRDefault="00330874" w:rsidP="0065139D">
      <w:pPr>
        <w:spacing w:line="360" w:lineRule="auto"/>
        <w:jc w:val="both"/>
        <w:rPr>
          <w:sz w:val="24"/>
          <w:szCs w:val="24"/>
        </w:rPr>
      </w:pPr>
      <w:r>
        <w:rPr>
          <w:sz w:val="24"/>
          <w:szCs w:val="24"/>
        </w:rPr>
        <w:t xml:space="preserve">    </w:t>
      </w:r>
      <w:r w:rsidRPr="00330874">
        <w:rPr>
          <w:sz w:val="24"/>
          <w:szCs w:val="24"/>
        </w:rPr>
        <w:t>Dans cette section</w:t>
      </w:r>
      <w:r w:rsidR="002F3BE6">
        <w:rPr>
          <w:sz w:val="24"/>
          <w:szCs w:val="24"/>
        </w:rPr>
        <w:t xml:space="preserve"> </w:t>
      </w:r>
      <w:r w:rsidRPr="00330874">
        <w:rPr>
          <w:sz w:val="24"/>
          <w:szCs w:val="24"/>
        </w:rPr>
        <w:t xml:space="preserve"> </w:t>
      </w:r>
      <w:r w:rsidR="002F3BE6" w:rsidRPr="002F3BE6">
        <w:rPr>
          <w:sz w:val="24"/>
          <w:szCs w:val="24"/>
        </w:rPr>
        <w:t>, nous commençons par donner</w:t>
      </w:r>
      <w:r w:rsidR="002F3BE6">
        <w:rPr>
          <w:sz w:val="24"/>
          <w:szCs w:val="24"/>
        </w:rPr>
        <w:t xml:space="preserve"> la différence de prolog avec les autres mode de programmation ,</w:t>
      </w:r>
      <w:r>
        <w:rPr>
          <w:sz w:val="24"/>
          <w:szCs w:val="24"/>
        </w:rPr>
        <w:t xml:space="preserve"> à savoir po</w:t>
      </w:r>
      <w:r w:rsidR="000C61AD">
        <w:rPr>
          <w:sz w:val="24"/>
          <w:szCs w:val="24"/>
        </w:rPr>
        <w:t xml:space="preserve">urquoi prolog est-il différent de </w:t>
      </w:r>
      <w:r>
        <w:rPr>
          <w:sz w:val="24"/>
          <w:szCs w:val="24"/>
        </w:rPr>
        <w:t>la programmation impératif ,la programmation fonctionnelle ,la programmation logique ,et la programmation orientée-objet</w:t>
      </w:r>
      <w:r w:rsidR="002F3BE6">
        <w:rPr>
          <w:sz w:val="32"/>
          <w:szCs w:val="32"/>
        </w:rPr>
        <w:t xml:space="preserve">, </w:t>
      </w:r>
      <w:r w:rsidR="002F3BE6" w:rsidRPr="002F3BE6">
        <w:rPr>
          <w:sz w:val="24"/>
          <w:szCs w:val="24"/>
        </w:rPr>
        <w:t>puis</w:t>
      </w:r>
      <w:r w:rsidR="002F3BE6">
        <w:rPr>
          <w:sz w:val="24"/>
          <w:szCs w:val="24"/>
        </w:rPr>
        <w:t xml:space="preserve"> ,</w:t>
      </w:r>
      <w:r w:rsidR="002F3BE6" w:rsidRPr="002F3BE6">
        <w:t xml:space="preserve"> </w:t>
      </w:r>
      <w:r w:rsidR="002F3BE6" w:rsidRPr="002F3BE6">
        <w:rPr>
          <w:sz w:val="24"/>
          <w:szCs w:val="24"/>
        </w:rPr>
        <w:t>nous présentons</w:t>
      </w:r>
      <w:r w:rsidR="002F3BE6">
        <w:rPr>
          <w:sz w:val="24"/>
          <w:szCs w:val="24"/>
        </w:rPr>
        <w:t xml:space="preserve"> les constituant d’un programme prolog,</w:t>
      </w:r>
      <w:r w:rsidR="002F3BE6" w:rsidRPr="002F3BE6">
        <w:t xml:space="preserve"> </w:t>
      </w:r>
      <w:r w:rsidR="002F3BE6" w:rsidRPr="002F3BE6">
        <w:rPr>
          <w:sz w:val="24"/>
          <w:szCs w:val="24"/>
        </w:rPr>
        <w:t>Par la suite, nous présentons</w:t>
      </w:r>
      <w:r w:rsidR="002F3BE6">
        <w:rPr>
          <w:sz w:val="24"/>
          <w:szCs w:val="24"/>
        </w:rPr>
        <w:t xml:space="preserve"> les c</w:t>
      </w:r>
      <w:r w:rsidR="000C61AD">
        <w:rPr>
          <w:sz w:val="24"/>
          <w:szCs w:val="24"/>
        </w:rPr>
        <w:t>h</w:t>
      </w:r>
      <w:r w:rsidR="002F3BE6">
        <w:rPr>
          <w:sz w:val="24"/>
          <w:szCs w:val="24"/>
        </w:rPr>
        <w:t>amps d’application de ce langage.</w:t>
      </w:r>
    </w:p>
    <w:p w:rsidR="00664643" w:rsidRPr="00B723C8" w:rsidRDefault="005539F2" w:rsidP="0065139D">
      <w:pPr>
        <w:tabs>
          <w:tab w:val="left" w:pos="1701"/>
        </w:tabs>
        <w:spacing w:line="360" w:lineRule="auto"/>
        <w:jc w:val="both"/>
        <w:rPr>
          <w:b/>
          <w:bCs/>
          <w:sz w:val="28"/>
          <w:szCs w:val="28"/>
        </w:rPr>
      </w:pPr>
      <w:r>
        <w:rPr>
          <w:b/>
          <w:bCs/>
          <w:sz w:val="28"/>
          <w:szCs w:val="28"/>
        </w:rPr>
        <w:t>3</w:t>
      </w:r>
      <w:r w:rsidR="00B723C8">
        <w:rPr>
          <w:b/>
          <w:bCs/>
          <w:sz w:val="28"/>
          <w:szCs w:val="28"/>
        </w:rPr>
        <w:t>.1</w:t>
      </w:r>
      <w:r w:rsidR="002A4171" w:rsidRPr="00B723C8">
        <w:rPr>
          <w:b/>
          <w:bCs/>
          <w:sz w:val="28"/>
          <w:szCs w:val="28"/>
        </w:rPr>
        <w:t xml:space="preserve"> </w:t>
      </w:r>
      <w:r w:rsidR="00CE29D2" w:rsidRPr="00B723C8">
        <w:rPr>
          <w:b/>
          <w:bCs/>
          <w:sz w:val="28"/>
          <w:szCs w:val="28"/>
        </w:rPr>
        <w:t>pourquoi prolog est-il différent ? </w:t>
      </w:r>
    </w:p>
    <w:p w:rsidR="00664643" w:rsidRDefault="00664643" w:rsidP="0065139D">
      <w:pPr>
        <w:tabs>
          <w:tab w:val="left" w:pos="1701"/>
        </w:tabs>
        <w:spacing w:line="360" w:lineRule="auto"/>
        <w:jc w:val="both"/>
        <w:rPr>
          <w:b/>
          <w:bCs/>
          <w:sz w:val="28"/>
          <w:szCs w:val="28"/>
        </w:rPr>
      </w:pPr>
      <w:r>
        <w:rPr>
          <w:sz w:val="24"/>
          <w:szCs w:val="24"/>
        </w:rPr>
        <w:t xml:space="preserve">    </w:t>
      </w:r>
      <w:r w:rsidR="00CE29D2" w:rsidRPr="00664643">
        <w:rPr>
          <w:sz w:val="24"/>
          <w:szCs w:val="24"/>
        </w:rPr>
        <w:t>il est import</w:t>
      </w:r>
      <w:r w:rsidR="00EC7ADD" w:rsidRPr="00664643">
        <w:rPr>
          <w:sz w:val="24"/>
          <w:szCs w:val="24"/>
        </w:rPr>
        <w:t>ant,</w:t>
      </w:r>
      <w:r w:rsidR="00FE4561" w:rsidRPr="00664643">
        <w:rPr>
          <w:sz w:val="24"/>
          <w:szCs w:val="24"/>
        </w:rPr>
        <w:t xml:space="preserve"> </w:t>
      </w:r>
      <w:r w:rsidR="00EC7ADD" w:rsidRPr="00664643">
        <w:rPr>
          <w:sz w:val="24"/>
          <w:szCs w:val="24"/>
        </w:rPr>
        <w:t>avant d’expliquer ce qu’est prolog et d’étudier en détail, son utilisation de dire ce qu’il n’est pas ,pour cela on va le comparer avec les autres modes de programmation</w:t>
      </w:r>
      <w:r w:rsidR="00FE4561" w:rsidRPr="00664643">
        <w:rPr>
          <w:sz w:val="24"/>
          <w:szCs w:val="24"/>
        </w:rPr>
        <w:t>, afin de mettre en valeur les différences</w:t>
      </w:r>
      <w:r w:rsidR="00EC7ADD" w:rsidRPr="00664643">
        <w:rPr>
          <w:sz w:val="24"/>
          <w:szCs w:val="24"/>
        </w:rPr>
        <w:t xml:space="preserve"> </w:t>
      </w:r>
      <w:r w:rsidR="00FE4561" w:rsidRPr="00664643">
        <w:rPr>
          <w:sz w:val="24"/>
          <w:szCs w:val="24"/>
        </w:rPr>
        <w:t>fondamentales qui font que l’on ne choisit pas prolog avec de simple critères de confort ou par opportunisme momentané.</w:t>
      </w:r>
    </w:p>
    <w:p w:rsidR="005B208F" w:rsidRDefault="00F86BFE" w:rsidP="005B208F">
      <w:pPr>
        <w:tabs>
          <w:tab w:val="left" w:pos="1701"/>
        </w:tabs>
        <w:spacing w:line="360" w:lineRule="auto"/>
        <w:jc w:val="both"/>
        <w:rPr>
          <w:b/>
          <w:bCs/>
          <w:sz w:val="28"/>
          <w:szCs w:val="28"/>
        </w:rPr>
      </w:pPr>
      <w:r>
        <w:rPr>
          <w:sz w:val="24"/>
          <w:szCs w:val="24"/>
        </w:rPr>
        <w:t xml:space="preserve">    </w:t>
      </w:r>
      <w:r w:rsidR="00FE4561">
        <w:rPr>
          <w:sz w:val="24"/>
          <w:szCs w:val="24"/>
        </w:rPr>
        <w:t>Prolog est un langage de progr</w:t>
      </w:r>
      <w:r w:rsidR="00FE4561" w:rsidRPr="00FE4561">
        <w:rPr>
          <w:sz w:val="24"/>
          <w:szCs w:val="24"/>
        </w:rPr>
        <w:t>ammation logique</w:t>
      </w:r>
      <w:r w:rsidR="00FE4561">
        <w:rPr>
          <w:sz w:val="24"/>
          <w:szCs w:val="24"/>
        </w:rPr>
        <w:t>, et le mot programmation a été utilisé</w:t>
      </w:r>
      <w:r w:rsidR="00CA531B" w:rsidRPr="00CA531B">
        <w:rPr>
          <w:sz w:val="24"/>
          <w:szCs w:val="24"/>
        </w:rPr>
        <w:t xml:space="preserve"> </w:t>
      </w:r>
      <w:r w:rsidR="00CA531B" w:rsidRPr="005053A6">
        <w:rPr>
          <w:sz w:val="24"/>
          <w:szCs w:val="24"/>
        </w:rPr>
        <w:t>à</w:t>
      </w:r>
      <w:r w:rsidR="00CA531B">
        <w:rPr>
          <w:sz w:val="24"/>
          <w:szCs w:val="24"/>
        </w:rPr>
        <w:t xml:space="preserve"> </w:t>
      </w:r>
      <w:r w:rsidR="00FE4561">
        <w:rPr>
          <w:sz w:val="24"/>
          <w:szCs w:val="24"/>
        </w:rPr>
        <w:t>dessein</w:t>
      </w:r>
      <w:r w:rsidR="003740C0">
        <w:rPr>
          <w:sz w:val="24"/>
          <w:szCs w:val="24"/>
        </w:rPr>
        <w:t xml:space="preserve"> car il serait abusif de considérer qu’utiliser prolog n’est pas programmer. ceci va apparaître clairement par la suite, mais relever cet excès permet  d’introduire deux affirmations. D’une part, l’exécution d’une tache par une machine nécessite sa programmation, quelque soient les techniques utilisées et les surenchères de vocabulaire associées. D’autre part la programmation logique constitue par son aspect déclaratif, une révolution dans le domaine</w:t>
      </w:r>
      <w:r w:rsidR="00AD2C77">
        <w:rPr>
          <w:sz w:val="24"/>
          <w:szCs w:val="24"/>
        </w:rPr>
        <w:t>. Il est donc difficile d’en faire la description en se référant</w:t>
      </w:r>
      <w:r w:rsidR="00CA531B">
        <w:rPr>
          <w:sz w:val="24"/>
          <w:szCs w:val="24"/>
        </w:rPr>
        <w:t xml:space="preserve"> </w:t>
      </w:r>
      <w:r w:rsidR="00CA531B" w:rsidRPr="005053A6">
        <w:rPr>
          <w:sz w:val="24"/>
          <w:szCs w:val="24"/>
        </w:rPr>
        <w:t>à</w:t>
      </w:r>
      <w:r w:rsidR="00AD2C77">
        <w:rPr>
          <w:sz w:val="24"/>
          <w:szCs w:val="24"/>
        </w:rPr>
        <w:t xml:space="preserve"> des structures usuelles, comme si l’on présentait l’évolution ou la sophistication de certains concepts déjà bien connus. Cette révolution encore récente, et vécue en direct par le programmeur qui ne peut trouver dans le simple étude</w:t>
      </w:r>
      <w:r w:rsidR="008D6677">
        <w:rPr>
          <w:sz w:val="24"/>
          <w:szCs w:val="24"/>
        </w:rPr>
        <w:t xml:space="preserve"> de la syntaxe d’un</w:t>
      </w:r>
      <w:r w:rsidR="00AD2C77">
        <w:rPr>
          <w:sz w:val="24"/>
          <w:szCs w:val="24"/>
        </w:rPr>
        <w:t xml:space="preserve"> prolog</w:t>
      </w:r>
      <w:r w:rsidR="008D6677">
        <w:rPr>
          <w:sz w:val="24"/>
          <w:szCs w:val="24"/>
        </w:rPr>
        <w:t xml:space="preserve"> particulier, tous les éléments pour en percevoir les avantages et le</w:t>
      </w:r>
      <w:r w:rsidR="004060B6">
        <w:rPr>
          <w:sz w:val="24"/>
          <w:szCs w:val="24"/>
        </w:rPr>
        <w:t>s inconvénients [</w:t>
      </w:r>
      <w:r w:rsidR="004060B6" w:rsidRPr="004060B6">
        <w:t xml:space="preserve"> </w:t>
      </w:r>
      <w:hyperlink r:id="rId8" w:history="1">
        <w:r w:rsidR="004060B6" w:rsidRPr="004060B6">
          <w:rPr>
            <w:rStyle w:val="Hyperlink"/>
            <w:rFonts w:asciiTheme="minorBidi" w:hAnsiTheme="minorBidi"/>
            <w:color w:val="auto"/>
            <w:sz w:val="24"/>
            <w:szCs w:val="24"/>
            <w:u w:val="none"/>
          </w:rPr>
          <w:t>Jacky Legrand</w:t>
        </w:r>
      </w:hyperlink>
      <w:r w:rsidR="004060B6">
        <w:rPr>
          <w:rFonts w:asciiTheme="minorBidi" w:hAnsiTheme="minorBidi"/>
          <w:sz w:val="24"/>
          <w:szCs w:val="24"/>
        </w:rPr>
        <w:t>,8].</w:t>
      </w:r>
    </w:p>
    <w:p w:rsidR="00F86BFE" w:rsidRPr="005539F2" w:rsidRDefault="005539F2" w:rsidP="005539F2">
      <w:pPr>
        <w:tabs>
          <w:tab w:val="left" w:pos="1701"/>
        </w:tabs>
        <w:spacing w:line="360" w:lineRule="auto"/>
        <w:jc w:val="both"/>
        <w:rPr>
          <w:b/>
          <w:bCs/>
          <w:sz w:val="24"/>
          <w:szCs w:val="24"/>
        </w:rPr>
      </w:pPr>
      <w:r>
        <w:rPr>
          <w:b/>
          <w:bCs/>
          <w:sz w:val="26"/>
          <w:szCs w:val="26"/>
        </w:rPr>
        <w:t>3.1.1</w:t>
      </w:r>
      <w:r w:rsidR="0075455D" w:rsidRPr="005539F2">
        <w:rPr>
          <w:b/>
          <w:bCs/>
          <w:sz w:val="26"/>
          <w:szCs w:val="26"/>
        </w:rPr>
        <w:t xml:space="preserve"> </w:t>
      </w:r>
      <w:r w:rsidR="008D6677" w:rsidRPr="005539F2">
        <w:rPr>
          <w:b/>
          <w:bCs/>
          <w:sz w:val="26"/>
          <w:szCs w:val="26"/>
        </w:rPr>
        <w:t>les différents modes de programmation :</w:t>
      </w:r>
    </w:p>
    <w:p w:rsidR="00F86BFE" w:rsidRDefault="00F86BFE" w:rsidP="0065139D">
      <w:pPr>
        <w:tabs>
          <w:tab w:val="left" w:pos="1701"/>
        </w:tabs>
        <w:spacing w:line="360" w:lineRule="auto"/>
        <w:jc w:val="both"/>
        <w:rPr>
          <w:sz w:val="24"/>
          <w:szCs w:val="24"/>
        </w:rPr>
      </w:pPr>
      <w:r>
        <w:rPr>
          <w:sz w:val="24"/>
          <w:szCs w:val="24"/>
        </w:rPr>
        <w:lastRenderedPageBreak/>
        <w:t xml:space="preserve">    </w:t>
      </w:r>
      <w:r w:rsidR="009E1BFB" w:rsidRPr="00F86BFE">
        <w:rPr>
          <w:sz w:val="24"/>
          <w:szCs w:val="24"/>
        </w:rPr>
        <w:t>On oppose de manière courante la programmation procédurale et la programmation                                                           déclarative. L’étude de prolog oppose une interprétation procédurale et  une interprétation déclarative</w:t>
      </w:r>
      <w:r w:rsidR="00CA531B" w:rsidRPr="00F86BFE">
        <w:rPr>
          <w:sz w:val="24"/>
          <w:szCs w:val="24"/>
        </w:rPr>
        <w:t xml:space="preserve"> da la programmation logique. Afin d’expliquer cette opposition, et de mieux définir ce vocabulaire, il faut </w:t>
      </w:r>
      <w:r w:rsidR="0000117E" w:rsidRPr="00F86BFE">
        <w:rPr>
          <w:sz w:val="24"/>
          <w:szCs w:val="24"/>
        </w:rPr>
        <w:t>être</w:t>
      </w:r>
      <w:r w:rsidR="004060B6">
        <w:rPr>
          <w:sz w:val="24"/>
          <w:szCs w:val="24"/>
        </w:rPr>
        <w:t xml:space="preserve"> plus précis et plus exhaustif [</w:t>
      </w:r>
      <w:r w:rsidR="004060B6" w:rsidRPr="004060B6">
        <w:t xml:space="preserve"> </w:t>
      </w:r>
      <w:hyperlink r:id="rId9" w:history="1">
        <w:r w:rsidR="004060B6" w:rsidRPr="004060B6">
          <w:rPr>
            <w:rStyle w:val="Hyperlink"/>
            <w:rFonts w:asciiTheme="minorBidi" w:hAnsiTheme="minorBidi"/>
            <w:color w:val="auto"/>
            <w:sz w:val="24"/>
            <w:szCs w:val="24"/>
            <w:u w:val="none"/>
          </w:rPr>
          <w:t>Jacky Legrand</w:t>
        </w:r>
      </w:hyperlink>
      <w:r w:rsidR="004060B6">
        <w:t>,8].</w:t>
      </w:r>
    </w:p>
    <w:p w:rsidR="00F86BFE" w:rsidRPr="00F86BFE" w:rsidRDefault="00B946C7" w:rsidP="0065139D">
      <w:pPr>
        <w:pStyle w:val="a3"/>
        <w:numPr>
          <w:ilvl w:val="0"/>
          <w:numId w:val="15"/>
        </w:numPr>
        <w:tabs>
          <w:tab w:val="left" w:pos="1701"/>
        </w:tabs>
        <w:spacing w:line="360" w:lineRule="auto"/>
        <w:jc w:val="both"/>
        <w:rPr>
          <w:b/>
          <w:bCs/>
          <w:sz w:val="24"/>
          <w:szCs w:val="24"/>
        </w:rPr>
      </w:pPr>
      <w:r>
        <w:rPr>
          <w:b/>
          <w:bCs/>
          <w:sz w:val="24"/>
          <w:szCs w:val="24"/>
        </w:rPr>
        <w:t>La programmation impérative</w:t>
      </w:r>
      <w:r w:rsidR="00016463" w:rsidRPr="00F86BFE">
        <w:rPr>
          <w:b/>
          <w:bCs/>
          <w:sz w:val="24"/>
          <w:szCs w:val="24"/>
        </w:rPr>
        <w:t> :</w:t>
      </w:r>
    </w:p>
    <w:p w:rsidR="00016463" w:rsidRPr="00F86BFE" w:rsidRDefault="002A4171" w:rsidP="0065139D">
      <w:pPr>
        <w:tabs>
          <w:tab w:val="left" w:pos="1701"/>
        </w:tabs>
        <w:spacing w:line="360" w:lineRule="auto"/>
        <w:jc w:val="both"/>
        <w:rPr>
          <w:b/>
          <w:bCs/>
          <w:sz w:val="24"/>
          <w:szCs w:val="24"/>
        </w:rPr>
      </w:pPr>
      <w:r>
        <w:rPr>
          <w:sz w:val="24"/>
          <w:szCs w:val="24"/>
        </w:rPr>
        <w:t xml:space="preserve">    </w:t>
      </w:r>
      <w:r w:rsidR="00016463" w:rsidRPr="00F86BFE">
        <w:rPr>
          <w:sz w:val="24"/>
          <w:szCs w:val="24"/>
        </w:rPr>
        <w:t>c’est ainsi</w:t>
      </w:r>
      <w:r w:rsidR="00016463" w:rsidRPr="00F86BFE">
        <w:rPr>
          <w:b/>
          <w:bCs/>
          <w:sz w:val="24"/>
          <w:szCs w:val="24"/>
        </w:rPr>
        <w:t xml:space="preserve"> </w:t>
      </w:r>
      <w:r w:rsidR="00016463" w:rsidRPr="00F86BFE">
        <w:rPr>
          <w:sz w:val="24"/>
          <w:szCs w:val="24"/>
        </w:rPr>
        <w:t xml:space="preserve">que nous préférons nommer les langages dits </w:t>
      </w:r>
      <w:r w:rsidR="00016463" w:rsidRPr="00F86BFE">
        <w:rPr>
          <w:rFonts w:cstheme="minorHAnsi"/>
          <w:sz w:val="24"/>
          <w:szCs w:val="24"/>
        </w:rPr>
        <w:t>̏</w:t>
      </w:r>
      <w:r w:rsidR="00016463" w:rsidRPr="00F86BFE">
        <w:rPr>
          <w:sz w:val="24"/>
          <w:szCs w:val="24"/>
        </w:rPr>
        <w:t xml:space="preserve"> procéduraux</w:t>
      </w:r>
      <w:r w:rsidR="00016463" w:rsidRPr="00F86BFE">
        <w:rPr>
          <w:rFonts w:cstheme="minorHAnsi"/>
          <w:sz w:val="24"/>
          <w:szCs w:val="24"/>
        </w:rPr>
        <w:t xml:space="preserve"> ̋ pour éviter                              </w:t>
      </w:r>
      <w:r w:rsidR="00E9369E" w:rsidRPr="00F86BFE">
        <w:rPr>
          <w:rFonts w:cstheme="minorHAnsi"/>
          <w:sz w:val="24"/>
          <w:szCs w:val="24"/>
        </w:rPr>
        <w:t xml:space="preserve">    </w:t>
      </w:r>
      <w:r w:rsidR="00016463" w:rsidRPr="00F86BFE">
        <w:rPr>
          <w:rFonts w:cstheme="minorHAnsi"/>
          <w:sz w:val="24"/>
          <w:szCs w:val="24"/>
        </w:rPr>
        <w:t>toute confusion avec les autres modes de programmation.</w:t>
      </w:r>
    </w:p>
    <w:p w:rsidR="009E1BFB" w:rsidRDefault="002A4171" w:rsidP="0065139D">
      <w:pPr>
        <w:tabs>
          <w:tab w:val="left" w:pos="1701"/>
        </w:tabs>
        <w:spacing w:line="360" w:lineRule="auto"/>
        <w:jc w:val="both"/>
        <w:rPr>
          <w:sz w:val="24"/>
          <w:szCs w:val="24"/>
        </w:rPr>
      </w:pPr>
      <w:r>
        <w:rPr>
          <w:rFonts w:cstheme="minorHAnsi"/>
          <w:sz w:val="24"/>
          <w:szCs w:val="24"/>
        </w:rPr>
        <w:t xml:space="preserve">    </w:t>
      </w:r>
      <w:r w:rsidR="00E9369E">
        <w:rPr>
          <w:rFonts w:cstheme="minorHAnsi"/>
          <w:sz w:val="24"/>
          <w:szCs w:val="24"/>
        </w:rPr>
        <w:t xml:space="preserve">La caractéristique principale de cette programmation est de nécessiter l’expression,                          </w:t>
      </w:r>
      <w:r w:rsidR="00E9369E">
        <w:rPr>
          <w:sz w:val="24"/>
          <w:szCs w:val="24"/>
        </w:rPr>
        <w:t xml:space="preserve">                    </w:t>
      </w:r>
      <w:r w:rsidR="00E9369E" w:rsidRPr="00E9369E">
        <w:rPr>
          <w:sz w:val="24"/>
          <w:szCs w:val="24"/>
        </w:rPr>
        <w:t>Par</w:t>
      </w:r>
      <w:r w:rsidR="00E9369E">
        <w:rPr>
          <w:sz w:val="24"/>
          <w:szCs w:val="24"/>
        </w:rPr>
        <w:t xml:space="preserve"> le détail ,du </w:t>
      </w:r>
      <w:r w:rsidR="00E9369E">
        <w:rPr>
          <w:rFonts w:cstheme="minorHAnsi"/>
          <w:sz w:val="24"/>
          <w:szCs w:val="24"/>
        </w:rPr>
        <w:t>̏</w:t>
      </w:r>
      <w:r w:rsidR="00E9369E">
        <w:rPr>
          <w:sz w:val="24"/>
          <w:szCs w:val="24"/>
        </w:rPr>
        <w:t>comment</w:t>
      </w:r>
      <w:r w:rsidR="00E9369E" w:rsidRPr="00E9369E">
        <w:rPr>
          <w:sz w:val="24"/>
          <w:szCs w:val="24"/>
        </w:rPr>
        <w:t xml:space="preserve"> </w:t>
      </w:r>
      <w:r w:rsidR="00E9369E">
        <w:rPr>
          <w:rFonts w:cstheme="minorHAnsi"/>
          <w:sz w:val="24"/>
          <w:szCs w:val="24"/>
        </w:rPr>
        <w:t>̋</w:t>
      </w:r>
      <w:r w:rsidR="00E9369E" w:rsidRPr="00E9369E">
        <w:rPr>
          <w:sz w:val="24"/>
          <w:szCs w:val="24"/>
        </w:rPr>
        <w:t xml:space="preserve"> </w:t>
      </w:r>
      <w:r w:rsidR="00E9369E">
        <w:rPr>
          <w:sz w:val="24"/>
          <w:szCs w:val="24"/>
        </w:rPr>
        <w:t xml:space="preserve">. Elle est la traduction d’une démarche algorithmique, au sens de la recherche d’automatisme et d’économie de pensée, </w:t>
      </w:r>
      <w:r w:rsidR="0028138F">
        <w:rPr>
          <w:sz w:val="24"/>
          <w:szCs w:val="24"/>
        </w:rPr>
        <w:t>où le passage des données vers les résultats est décrit comme une suite d’actions.</w:t>
      </w:r>
      <w:r w:rsidR="00E9369E">
        <w:rPr>
          <w:sz w:val="24"/>
          <w:szCs w:val="24"/>
        </w:rPr>
        <w:t xml:space="preserve">  </w:t>
      </w:r>
      <w:r w:rsidR="00E9369E" w:rsidRPr="00E9369E">
        <w:rPr>
          <w:sz w:val="24"/>
          <w:szCs w:val="24"/>
        </w:rPr>
        <w:t xml:space="preserve"> </w:t>
      </w:r>
    </w:p>
    <w:p w:rsidR="0050682F" w:rsidRDefault="002A4171" w:rsidP="0065139D">
      <w:pPr>
        <w:tabs>
          <w:tab w:val="left" w:pos="1701"/>
        </w:tabs>
        <w:spacing w:line="360" w:lineRule="auto"/>
        <w:jc w:val="both"/>
        <w:rPr>
          <w:sz w:val="24"/>
          <w:szCs w:val="24"/>
        </w:rPr>
      </w:pPr>
      <w:r>
        <w:rPr>
          <w:sz w:val="24"/>
          <w:szCs w:val="24"/>
        </w:rPr>
        <w:t xml:space="preserve">    </w:t>
      </w:r>
      <w:r w:rsidR="00EB7938">
        <w:rPr>
          <w:sz w:val="24"/>
          <w:szCs w:val="24"/>
        </w:rPr>
        <w:t xml:space="preserve">Ces actions se rattachent </w:t>
      </w:r>
      <w:r w:rsidR="00EB7938" w:rsidRPr="005053A6">
        <w:rPr>
          <w:sz w:val="24"/>
          <w:szCs w:val="24"/>
        </w:rPr>
        <w:t>à</w:t>
      </w:r>
      <w:r w:rsidR="00EB7938">
        <w:rPr>
          <w:sz w:val="24"/>
          <w:szCs w:val="24"/>
        </w:rPr>
        <w:t xml:space="preserve"> trois concepts fondamentaux :le test, l’ordre et l’itération, ils sont toujours présents quelques soit le niveau de sophistication du langage utilisé. Le test est le moyen  d’introduire la capacité de décision, alternative ou choix pendant le déroulement </w:t>
      </w:r>
      <w:r w:rsidR="00C236D0">
        <w:rPr>
          <w:sz w:val="24"/>
          <w:szCs w:val="24"/>
        </w:rPr>
        <w:t xml:space="preserve"> du processus. L’ordre doit être compris au deux sens du terme. Le premier concerne la séquences des actions. Le second concerne la notion d’instruction impérative, l’affectation qui modifie l’état des objets manipulés est la plus fondamentale. L’itération, intérêt même de la programmation des machines, est obtenus par une autre instruction impérative :le branchement. Ce dernier permet l’évitement </w:t>
      </w:r>
      <w:r w:rsidR="00C236D0" w:rsidRPr="005053A6">
        <w:rPr>
          <w:sz w:val="24"/>
          <w:szCs w:val="24"/>
        </w:rPr>
        <w:t>à</w:t>
      </w:r>
      <w:r w:rsidR="00C236D0">
        <w:rPr>
          <w:sz w:val="24"/>
          <w:szCs w:val="24"/>
        </w:rPr>
        <w:t xml:space="preserve"> l’intérieur des séquences, </w:t>
      </w:r>
      <w:r w:rsidR="00845150">
        <w:rPr>
          <w:sz w:val="24"/>
          <w:szCs w:val="24"/>
        </w:rPr>
        <w:t xml:space="preserve">ce qui rend le test efficace, il permet aussi une autre rupture de la séquence pour revenir en arrière et donc répéter. Si les langages impératifs les plus simples utilisent des étiquettes qui peuvent disparaître dans les langages dits structurés, la programmation impérative sans branchement </w:t>
      </w:r>
      <w:r w:rsidR="004060B6">
        <w:rPr>
          <w:sz w:val="24"/>
          <w:szCs w:val="24"/>
        </w:rPr>
        <w:t>reste une exercice de style [</w:t>
      </w:r>
      <w:r w:rsidR="004060B6" w:rsidRPr="004060B6">
        <w:t xml:space="preserve"> </w:t>
      </w:r>
      <w:hyperlink r:id="rId10" w:history="1">
        <w:r w:rsidR="004060B6" w:rsidRPr="004060B6">
          <w:rPr>
            <w:rStyle w:val="Hyperlink"/>
            <w:rFonts w:asciiTheme="minorBidi" w:hAnsiTheme="minorBidi"/>
            <w:color w:val="auto"/>
            <w:sz w:val="24"/>
            <w:szCs w:val="24"/>
            <w:u w:val="none"/>
          </w:rPr>
          <w:t>Jacky Legrand</w:t>
        </w:r>
      </w:hyperlink>
      <w:r w:rsidR="004060B6">
        <w:t>,8].</w:t>
      </w:r>
    </w:p>
    <w:p w:rsidR="002A4171" w:rsidRPr="00C719FD" w:rsidRDefault="00B946C7" w:rsidP="0065139D">
      <w:pPr>
        <w:pStyle w:val="a3"/>
        <w:numPr>
          <w:ilvl w:val="0"/>
          <w:numId w:val="15"/>
        </w:numPr>
        <w:tabs>
          <w:tab w:val="left" w:pos="1701"/>
        </w:tabs>
        <w:spacing w:line="360" w:lineRule="auto"/>
        <w:jc w:val="both"/>
        <w:rPr>
          <w:b/>
          <w:bCs/>
          <w:sz w:val="24"/>
          <w:szCs w:val="24"/>
        </w:rPr>
      </w:pPr>
      <w:r>
        <w:rPr>
          <w:b/>
          <w:bCs/>
          <w:sz w:val="24"/>
          <w:szCs w:val="24"/>
        </w:rPr>
        <w:t>La programmation fonctionnelle</w:t>
      </w:r>
      <w:r w:rsidR="00275827" w:rsidRPr="00C719FD">
        <w:rPr>
          <w:b/>
          <w:bCs/>
          <w:sz w:val="24"/>
          <w:szCs w:val="24"/>
        </w:rPr>
        <w:t> :</w:t>
      </w:r>
    </w:p>
    <w:p w:rsidR="002A4171" w:rsidRDefault="002A4171" w:rsidP="0065139D">
      <w:pPr>
        <w:tabs>
          <w:tab w:val="left" w:pos="1701"/>
        </w:tabs>
        <w:spacing w:line="360" w:lineRule="auto"/>
        <w:jc w:val="both"/>
        <w:rPr>
          <w:b/>
          <w:bCs/>
          <w:sz w:val="26"/>
          <w:szCs w:val="26"/>
        </w:rPr>
      </w:pPr>
      <w:r>
        <w:rPr>
          <w:sz w:val="24"/>
          <w:szCs w:val="24"/>
        </w:rPr>
        <w:t xml:space="preserve">    </w:t>
      </w:r>
      <w:r w:rsidR="005B005C" w:rsidRPr="002A4171">
        <w:rPr>
          <w:sz w:val="24"/>
          <w:szCs w:val="24"/>
        </w:rPr>
        <w:t>Elle effectue une description du résultat comme u</w:t>
      </w:r>
      <w:r w:rsidR="008A4F10" w:rsidRPr="002A4171">
        <w:rPr>
          <w:sz w:val="24"/>
          <w:szCs w:val="24"/>
        </w:rPr>
        <w:t>ne composition d’application</w:t>
      </w:r>
      <w:r w:rsidR="005B005C" w:rsidRPr="002A4171">
        <w:rPr>
          <w:sz w:val="24"/>
          <w:szCs w:val="24"/>
        </w:rPr>
        <w:t>,</w:t>
      </w:r>
      <w:r w:rsidR="008A4F10" w:rsidRPr="002A4171">
        <w:rPr>
          <w:sz w:val="24"/>
          <w:szCs w:val="24"/>
        </w:rPr>
        <w:t xml:space="preserve"> </w:t>
      </w:r>
      <w:r w:rsidR="005B005C" w:rsidRPr="002A4171">
        <w:rPr>
          <w:sz w:val="24"/>
          <w:szCs w:val="24"/>
        </w:rPr>
        <w:t>de</w:t>
      </w:r>
      <w:r w:rsidR="008A4F10" w:rsidRPr="002A4171">
        <w:rPr>
          <w:sz w:val="24"/>
          <w:szCs w:val="24"/>
        </w:rPr>
        <w:t xml:space="preserve"> </w:t>
      </w:r>
      <w:r w:rsidR="005B005C" w:rsidRPr="002A4171">
        <w:rPr>
          <w:sz w:val="24"/>
          <w:szCs w:val="24"/>
        </w:rPr>
        <w:t>fonct</w:t>
      </w:r>
      <w:r w:rsidR="008A4F10" w:rsidRPr="002A4171">
        <w:rPr>
          <w:sz w:val="24"/>
          <w:szCs w:val="24"/>
        </w:rPr>
        <w:t>ions, agissant sur les objets. Pratiquement, elle est proche de la programmation impérative, cependant ses fondements (λ-calcul) ainsi que l’absence de branchement et d’affectation (du moins dans sa forme théorique) en fait un mode de programmation à part.</w:t>
      </w:r>
    </w:p>
    <w:p w:rsidR="002A4171" w:rsidRDefault="002A4171" w:rsidP="0065139D">
      <w:pPr>
        <w:tabs>
          <w:tab w:val="left" w:pos="1701"/>
        </w:tabs>
        <w:spacing w:line="360" w:lineRule="auto"/>
        <w:jc w:val="both"/>
        <w:rPr>
          <w:b/>
          <w:bCs/>
          <w:sz w:val="26"/>
          <w:szCs w:val="26"/>
        </w:rPr>
      </w:pPr>
      <w:r>
        <w:rPr>
          <w:b/>
          <w:bCs/>
          <w:sz w:val="26"/>
          <w:szCs w:val="26"/>
        </w:rPr>
        <w:t xml:space="preserve">    </w:t>
      </w:r>
      <w:r w:rsidR="008A4F10" w:rsidRPr="008A4F10">
        <w:rPr>
          <w:sz w:val="24"/>
          <w:szCs w:val="24"/>
        </w:rPr>
        <w:t>Dans la programmation fonctionnelle, on distingue deux grandes familles :</w:t>
      </w:r>
    </w:p>
    <w:p w:rsidR="002A4171" w:rsidRDefault="008462DB" w:rsidP="0065139D">
      <w:pPr>
        <w:tabs>
          <w:tab w:val="left" w:pos="1701"/>
        </w:tabs>
        <w:spacing w:line="360" w:lineRule="auto"/>
        <w:jc w:val="both"/>
        <w:rPr>
          <w:sz w:val="24"/>
          <w:szCs w:val="24"/>
        </w:rPr>
      </w:pPr>
      <w:r>
        <w:rPr>
          <w:sz w:val="24"/>
          <w:szCs w:val="24"/>
        </w:rPr>
        <w:t xml:space="preserve"> </w:t>
      </w:r>
      <w:r w:rsidR="008A4F10" w:rsidRPr="008A4F10">
        <w:rPr>
          <w:sz w:val="24"/>
          <w:szCs w:val="24"/>
        </w:rPr>
        <w:t>- les langages fortement typés : ML (ex : Caml)</w:t>
      </w:r>
    </w:p>
    <w:p w:rsidR="008A4F10" w:rsidRPr="004060B6" w:rsidRDefault="008A4F10" w:rsidP="004060B6">
      <w:pPr>
        <w:tabs>
          <w:tab w:val="left" w:pos="1701"/>
        </w:tabs>
        <w:spacing w:line="360" w:lineRule="auto"/>
        <w:jc w:val="both"/>
        <w:rPr>
          <w:sz w:val="24"/>
          <w:szCs w:val="24"/>
        </w:rPr>
      </w:pPr>
      <w:r>
        <w:rPr>
          <w:sz w:val="24"/>
          <w:szCs w:val="24"/>
        </w:rPr>
        <w:lastRenderedPageBreak/>
        <w:t xml:space="preserve"> </w:t>
      </w:r>
      <w:r w:rsidRPr="008A4F10">
        <w:rPr>
          <w:sz w:val="24"/>
          <w:szCs w:val="24"/>
        </w:rPr>
        <w:t xml:space="preserve">- les langages non typés : LISP (ex : </w:t>
      </w:r>
      <w:proofErr w:type="spellStart"/>
      <w:r w:rsidRPr="008A4F10">
        <w:rPr>
          <w:sz w:val="24"/>
          <w:szCs w:val="24"/>
        </w:rPr>
        <w:t>Scheme</w:t>
      </w:r>
      <w:proofErr w:type="spellEnd"/>
      <w:r w:rsidRPr="008A4F10">
        <w:rPr>
          <w:sz w:val="24"/>
          <w:szCs w:val="24"/>
        </w:rPr>
        <w:t>)</w:t>
      </w:r>
      <w:r w:rsidR="004060B6">
        <w:rPr>
          <w:sz w:val="24"/>
          <w:szCs w:val="24"/>
        </w:rPr>
        <w:t xml:space="preserve">  [</w:t>
      </w:r>
      <w:r w:rsidR="004060B6" w:rsidRPr="004060B6">
        <w:t xml:space="preserve"> </w:t>
      </w:r>
      <w:hyperlink r:id="rId11" w:history="1">
        <w:r w:rsidR="004060B6" w:rsidRPr="004060B6">
          <w:rPr>
            <w:rStyle w:val="Hyperlink"/>
            <w:rFonts w:asciiTheme="minorBidi" w:hAnsiTheme="minorBidi"/>
            <w:color w:val="auto"/>
            <w:sz w:val="24"/>
            <w:szCs w:val="24"/>
            <w:u w:val="none"/>
          </w:rPr>
          <w:t>Jacky Legrand</w:t>
        </w:r>
      </w:hyperlink>
      <w:r w:rsidR="004060B6">
        <w:t>,8].</w:t>
      </w:r>
    </w:p>
    <w:p w:rsidR="002A4171" w:rsidRPr="00C719FD" w:rsidRDefault="008A4F10" w:rsidP="0065139D">
      <w:pPr>
        <w:pStyle w:val="a3"/>
        <w:numPr>
          <w:ilvl w:val="0"/>
          <w:numId w:val="15"/>
        </w:numPr>
        <w:tabs>
          <w:tab w:val="left" w:pos="1701"/>
        </w:tabs>
        <w:spacing w:line="360" w:lineRule="auto"/>
        <w:jc w:val="both"/>
        <w:rPr>
          <w:b/>
          <w:bCs/>
          <w:sz w:val="24"/>
          <w:szCs w:val="24"/>
        </w:rPr>
      </w:pPr>
      <w:r w:rsidRPr="00C719FD">
        <w:rPr>
          <w:b/>
          <w:bCs/>
          <w:sz w:val="24"/>
          <w:szCs w:val="24"/>
        </w:rPr>
        <w:t>La programmation logique :</w:t>
      </w:r>
    </w:p>
    <w:p w:rsidR="002A4171" w:rsidRDefault="002A4171" w:rsidP="0065139D">
      <w:pPr>
        <w:tabs>
          <w:tab w:val="left" w:pos="1701"/>
        </w:tabs>
        <w:spacing w:line="360" w:lineRule="auto"/>
        <w:jc w:val="both"/>
        <w:rPr>
          <w:b/>
          <w:bCs/>
          <w:sz w:val="26"/>
          <w:szCs w:val="26"/>
        </w:rPr>
      </w:pPr>
      <w:r>
        <w:rPr>
          <w:sz w:val="24"/>
          <w:szCs w:val="24"/>
        </w:rPr>
        <w:t xml:space="preserve">    </w:t>
      </w:r>
      <w:r w:rsidR="008A4F10" w:rsidRPr="002A4171">
        <w:rPr>
          <w:sz w:val="24"/>
          <w:szCs w:val="24"/>
        </w:rPr>
        <w:t xml:space="preserve">La caractéristique principale </w:t>
      </w:r>
      <w:r w:rsidR="00435623" w:rsidRPr="002A4171">
        <w:rPr>
          <w:sz w:val="24"/>
          <w:szCs w:val="24"/>
        </w:rPr>
        <w:t xml:space="preserve">de ces langages réside dans la délégation de la charge du </w:t>
      </w:r>
      <w:r w:rsidR="00435623" w:rsidRPr="002A4171">
        <w:rPr>
          <w:rFonts w:cstheme="minorHAnsi"/>
          <w:sz w:val="24"/>
          <w:szCs w:val="24"/>
        </w:rPr>
        <w:t xml:space="preserve">̏ </w:t>
      </w:r>
      <w:r w:rsidR="00435623" w:rsidRPr="002A4171">
        <w:rPr>
          <w:sz w:val="24"/>
          <w:szCs w:val="24"/>
        </w:rPr>
        <w:t>comment</w:t>
      </w:r>
      <w:r w:rsidR="00435623" w:rsidRPr="002A4171">
        <w:rPr>
          <w:rFonts w:cstheme="minorHAnsi"/>
          <w:sz w:val="24"/>
          <w:szCs w:val="24"/>
        </w:rPr>
        <w:t xml:space="preserve"> ̋ au langage lui-même. Le pro</w:t>
      </w:r>
      <w:r w:rsidR="00435623" w:rsidRPr="002A4171">
        <w:rPr>
          <w:sz w:val="24"/>
          <w:szCs w:val="24"/>
        </w:rPr>
        <w:t xml:space="preserve">grammeur doit faire la description  du problème à résoudre à partir de l’inventaire des objets concernés et des propriétés et relations qu’ils vérifient. La </w:t>
      </w:r>
      <w:r w:rsidR="00E068C5" w:rsidRPr="002A4171">
        <w:rPr>
          <w:sz w:val="24"/>
          <w:szCs w:val="24"/>
        </w:rPr>
        <w:t>formalisation se</w:t>
      </w:r>
      <w:r w:rsidR="00435623" w:rsidRPr="002A4171">
        <w:rPr>
          <w:sz w:val="24"/>
          <w:szCs w:val="24"/>
        </w:rPr>
        <w:t xml:space="preserve"> fait, dans le cas de prolog</w:t>
      </w:r>
      <w:r w:rsidR="00E068C5" w:rsidRPr="002A4171">
        <w:rPr>
          <w:sz w:val="24"/>
          <w:szCs w:val="24"/>
        </w:rPr>
        <w:t>, avec un langage dérivé du calcul du premier ordre ou calcul des prédicats, d’où le rapprochement usuel de prolog avec la logique du premier ordre.</w:t>
      </w:r>
    </w:p>
    <w:p w:rsidR="002A4171" w:rsidRDefault="002A4171" w:rsidP="0065139D">
      <w:pPr>
        <w:tabs>
          <w:tab w:val="left" w:pos="1701"/>
        </w:tabs>
        <w:spacing w:line="360" w:lineRule="auto"/>
        <w:jc w:val="both"/>
        <w:rPr>
          <w:b/>
          <w:bCs/>
          <w:sz w:val="26"/>
          <w:szCs w:val="26"/>
        </w:rPr>
      </w:pPr>
      <w:r>
        <w:rPr>
          <w:b/>
          <w:bCs/>
          <w:sz w:val="26"/>
          <w:szCs w:val="26"/>
        </w:rPr>
        <w:t xml:space="preserve">    </w:t>
      </w:r>
      <w:r w:rsidR="00E068C5">
        <w:rPr>
          <w:sz w:val="24"/>
          <w:szCs w:val="24"/>
        </w:rPr>
        <w:t xml:space="preserve">Son trop anticiper sur la suite, on peut dire que cette expression formelle de la connaissance </w:t>
      </w:r>
      <w:r w:rsidR="00195696">
        <w:rPr>
          <w:sz w:val="24"/>
          <w:szCs w:val="24"/>
        </w:rPr>
        <w:t xml:space="preserve">  </w:t>
      </w:r>
      <w:r w:rsidR="00E068C5">
        <w:rPr>
          <w:sz w:val="24"/>
          <w:szCs w:val="24"/>
        </w:rPr>
        <w:t xml:space="preserve">porte </w:t>
      </w:r>
      <w:r w:rsidR="00E068C5" w:rsidRPr="008A4F10">
        <w:rPr>
          <w:sz w:val="24"/>
          <w:szCs w:val="24"/>
        </w:rPr>
        <w:t>à</w:t>
      </w:r>
      <w:r w:rsidR="00E068C5">
        <w:rPr>
          <w:sz w:val="24"/>
          <w:szCs w:val="24"/>
        </w:rPr>
        <w:t xml:space="preserve"> la fois des éléments implicites et le moyen de les rendre explicites. La résolution du problème correspond  </w:t>
      </w:r>
      <w:r w:rsidR="00E068C5" w:rsidRPr="008A4F10">
        <w:rPr>
          <w:sz w:val="24"/>
          <w:szCs w:val="24"/>
        </w:rPr>
        <w:t>à</w:t>
      </w:r>
      <w:r w:rsidR="00E068C5">
        <w:rPr>
          <w:sz w:val="24"/>
          <w:szCs w:val="24"/>
        </w:rPr>
        <w:t xml:space="preserve"> la poursuite de cette explication, tous comme nous </w:t>
      </w:r>
      <w:r w:rsidR="001A1C17">
        <w:rPr>
          <w:sz w:val="24"/>
          <w:szCs w:val="24"/>
        </w:rPr>
        <w:t xml:space="preserve">parvenons, grâce </w:t>
      </w:r>
      <w:r w:rsidR="001A1C17" w:rsidRPr="008A4F10">
        <w:rPr>
          <w:sz w:val="24"/>
          <w:szCs w:val="24"/>
        </w:rPr>
        <w:t>à</w:t>
      </w:r>
      <w:r w:rsidR="001A1C17">
        <w:rPr>
          <w:sz w:val="24"/>
          <w:szCs w:val="24"/>
        </w:rPr>
        <w:t xml:space="preserve"> nos capacités de raisonnement, </w:t>
      </w:r>
      <w:r w:rsidR="001A1C17" w:rsidRPr="008A4F10">
        <w:rPr>
          <w:sz w:val="24"/>
          <w:szCs w:val="24"/>
        </w:rPr>
        <w:t>à</w:t>
      </w:r>
      <w:r w:rsidR="001A1C17">
        <w:rPr>
          <w:sz w:val="24"/>
          <w:szCs w:val="24"/>
        </w:rPr>
        <w:t xml:space="preserve"> des solutions dans diverses situations qui se présentent.</w:t>
      </w:r>
    </w:p>
    <w:p w:rsidR="003A5F7D" w:rsidRPr="0075455D" w:rsidRDefault="002A4171" w:rsidP="004060B6">
      <w:pPr>
        <w:tabs>
          <w:tab w:val="left" w:pos="1701"/>
        </w:tabs>
        <w:spacing w:line="360" w:lineRule="auto"/>
        <w:jc w:val="both"/>
        <w:rPr>
          <w:sz w:val="24"/>
          <w:szCs w:val="24"/>
        </w:rPr>
      </w:pPr>
      <w:r>
        <w:rPr>
          <w:b/>
          <w:bCs/>
          <w:sz w:val="26"/>
          <w:szCs w:val="26"/>
        </w:rPr>
        <w:t xml:space="preserve">    </w:t>
      </w:r>
      <w:r w:rsidR="001A1C17">
        <w:rPr>
          <w:sz w:val="24"/>
          <w:szCs w:val="24"/>
        </w:rPr>
        <w:t xml:space="preserve">Ce mécanisme de résolution est général et universel, c’est en quelque sorte un moteur intégré  au langage qui simule une partie de nos facultés de raisonnement. La suite des actions </w:t>
      </w:r>
      <w:r w:rsidR="001A1C17" w:rsidRPr="008A4F10">
        <w:rPr>
          <w:sz w:val="24"/>
          <w:szCs w:val="24"/>
        </w:rPr>
        <w:t>à</w:t>
      </w:r>
      <w:r w:rsidR="001A1C17">
        <w:rPr>
          <w:sz w:val="24"/>
          <w:szCs w:val="24"/>
        </w:rPr>
        <w:t xml:space="preserve"> entreprendre pour parvenir au résultat n’est pas écrite </w:t>
      </w:r>
      <w:r w:rsidR="001A1C17" w:rsidRPr="008A4F10">
        <w:rPr>
          <w:sz w:val="24"/>
          <w:szCs w:val="24"/>
        </w:rPr>
        <w:t>à</w:t>
      </w:r>
      <w:r w:rsidR="001A1C17">
        <w:rPr>
          <w:sz w:val="24"/>
          <w:szCs w:val="24"/>
        </w:rPr>
        <w:t xml:space="preserve"> l’avance. Plus il existe un facteur de non-déterminisme qui conduit </w:t>
      </w:r>
      <w:r w:rsidR="001A1C17" w:rsidRPr="008A4F10">
        <w:rPr>
          <w:sz w:val="24"/>
          <w:szCs w:val="24"/>
        </w:rPr>
        <w:t>à</w:t>
      </w:r>
      <w:r w:rsidR="001A1C17">
        <w:rPr>
          <w:sz w:val="24"/>
          <w:szCs w:val="24"/>
        </w:rPr>
        <w:t xml:space="preserve"> entreprendre des actions</w:t>
      </w:r>
      <w:r w:rsidR="00904064">
        <w:rPr>
          <w:sz w:val="24"/>
          <w:szCs w:val="24"/>
        </w:rPr>
        <w:t xml:space="preserve"> qui ne conduisent pas forcément au résultat ou qui peuvent conduire </w:t>
      </w:r>
      <w:r w:rsidR="00904064" w:rsidRPr="008A4F10">
        <w:rPr>
          <w:sz w:val="24"/>
          <w:szCs w:val="24"/>
        </w:rPr>
        <w:t>à</w:t>
      </w:r>
      <w:r w:rsidR="00904064">
        <w:rPr>
          <w:sz w:val="24"/>
          <w:szCs w:val="24"/>
        </w:rPr>
        <w:t xml:space="preserve"> plusieurs résultats. C’est en ce sens que le  </w:t>
      </w:r>
      <w:r w:rsidR="00904064">
        <w:rPr>
          <w:rFonts w:cstheme="minorHAnsi"/>
          <w:sz w:val="24"/>
          <w:szCs w:val="24"/>
        </w:rPr>
        <w:t>̏</w:t>
      </w:r>
      <w:r w:rsidR="00904064">
        <w:rPr>
          <w:sz w:val="24"/>
          <w:szCs w:val="24"/>
        </w:rPr>
        <w:t>comment</w:t>
      </w:r>
      <w:r w:rsidR="00904064">
        <w:rPr>
          <w:rFonts w:cstheme="minorHAnsi"/>
          <w:sz w:val="24"/>
          <w:szCs w:val="24"/>
        </w:rPr>
        <w:t xml:space="preserve"> ̋ </w:t>
      </w:r>
      <w:r w:rsidR="00904064">
        <w:rPr>
          <w:sz w:val="24"/>
          <w:szCs w:val="24"/>
        </w:rPr>
        <w:t xml:space="preserve">de la résolution du problème revient </w:t>
      </w:r>
      <w:r w:rsidR="00904064" w:rsidRPr="008A4F10">
        <w:rPr>
          <w:sz w:val="24"/>
          <w:szCs w:val="24"/>
        </w:rPr>
        <w:t>à</w:t>
      </w:r>
      <w:r w:rsidR="00904064">
        <w:rPr>
          <w:sz w:val="24"/>
          <w:szCs w:val="24"/>
        </w:rPr>
        <w:t xml:space="preserve"> la machine et que l</w:t>
      </w:r>
      <w:r w:rsidR="004060B6">
        <w:rPr>
          <w:sz w:val="24"/>
          <w:szCs w:val="24"/>
        </w:rPr>
        <w:t>a programmation est déclarative  [</w:t>
      </w:r>
      <w:r w:rsidR="004060B6" w:rsidRPr="004060B6">
        <w:t xml:space="preserve"> </w:t>
      </w:r>
      <w:hyperlink r:id="rId12" w:history="1">
        <w:r w:rsidR="004060B6" w:rsidRPr="004060B6">
          <w:rPr>
            <w:rStyle w:val="Hyperlink"/>
            <w:rFonts w:asciiTheme="minorBidi" w:hAnsiTheme="minorBidi"/>
            <w:color w:val="auto"/>
            <w:sz w:val="24"/>
            <w:szCs w:val="24"/>
            <w:u w:val="none"/>
          </w:rPr>
          <w:t>Jacky Legrand</w:t>
        </w:r>
      </w:hyperlink>
      <w:r w:rsidR="004060B6">
        <w:t>,8].</w:t>
      </w:r>
    </w:p>
    <w:p w:rsidR="002A4171" w:rsidRPr="00C719FD" w:rsidRDefault="00E03261" w:rsidP="0065139D">
      <w:pPr>
        <w:pStyle w:val="a3"/>
        <w:numPr>
          <w:ilvl w:val="0"/>
          <w:numId w:val="15"/>
        </w:numPr>
        <w:tabs>
          <w:tab w:val="left" w:pos="1701"/>
        </w:tabs>
        <w:spacing w:line="360" w:lineRule="auto"/>
        <w:jc w:val="both"/>
        <w:rPr>
          <w:b/>
          <w:bCs/>
          <w:sz w:val="24"/>
          <w:szCs w:val="24"/>
        </w:rPr>
      </w:pPr>
      <w:r w:rsidRPr="00C719FD">
        <w:rPr>
          <w:b/>
          <w:bCs/>
          <w:sz w:val="24"/>
          <w:szCs w:val="24"/>
        </w:rPr>
        <w:t>La programmation orientée-objet :</w:t>
      </w:r>
    </w:p>
    <w:p w:rsidR="00B723C8" w:rsidRDefault="002A4171" w:rsidP="004060B6">
      <w:pPr>
        <w:tabs>
          <w:tab w:val="left" w:pos="1701"/>
        </w:tabs>
        <w:spacing w:line="360" w:lineRule="auto"/>
        <w:jc w:val="both"/>
        <w:rPr>
          <w:sz w:val="24"/>
          <w:szCs w:val="24"/>
        </w:rPr>
      </w:pPr>
      <w:r>
        <w:rPr>
          <w:sz w:val="24"/>
          <w:szCs w:val="24"/>
        </w:rPr>
        <w:t xml:space="preserve">    </w:t>
      </w:r>
      <w:r w:rsidR="00E03261" w:rsidRPr="002A4171">
        <w:rPr>
          <w:sz w:val="24"/>
          <w:szCs w:val="24"/>
        </w:rPr>
        <w:t>Ce mode de programmation a été mis à part car il regroupe en fait tous les modes précédemment vus en utilisant à la fois des techniques déclaratives et d’autres procédurale. Exemple de langages : C++, Java …</w:t>
      </w:r>
      <w:r w:rsidR="004060B6">
        <w:rPr>
          <w:sz w:val="24"/>
          <w:szCs w:val="24"/>
        </w:rPr>
        <w:t xml:space="preserve">  [</w:t>
      </w:r>
      <w:r w:rsidR="004060B6" w:rsidRPr="004060B6">
        <w:t xml:space="preserve"> </w:t>
      </w:r>
      <w:hyperlink r:id="rId13" w:history="1">
        <w:r w:rsidR="004060B6" w:rsidRPr="004060B6">
          <w:rPr>
            <w:rStyle w:val="Hyperlink"/>
            <w:rFonts w:asciiTheme="minorBidi" w:hAnsiTheme="minorBidi"/>
            <w:color w:val="auto"/>
            <w:sz w:val="24"/>
            <w:szCs w:val="24"/>
            <w:u w:val="none"/>
          </w:rPr>
          <w:t>Jacky Legrand</w:t>
        </w:r>
      </w:hyperlink>
      <w:r w:rsidR="004060B6">
        <w:t>,8].</w:t>
      </w:r>
    </w:p>
    <w:p w:rsidR="00B137F4" w:rsidRPr="00B723C8" w:rsidRDefault="005539F2" w:rsidP="0065139D">
      <w:pPr>
        <w:tabs>
          <w:tab w:val="left" w:pos="1701"/>
        </w:tabs>
        <w:spacing w:line="360" w:lineRule="auto"/>
        <w:jc w:val="both"/>
        <w:rPr>
          <w:sz w:val="24"/>
          <w:szCs w:val="24"/>
        </w:rPr>
      </w:pPr>
      <w:r>
        <w:rPr>
          <w:b/>
          <w:bCs/>
          <w:sz w:val="28"/>
          <w:szCs w:val="28"/>
        </w:rPr>
        <w:t>3</w:t>
      </w:r>
      <w:r w:rsidR="00B723C8" w:rsidRPr="00B723C8">
        <w:rPr>
          <w:b/>
          <w:bCs/>
          <w:sz w:val="28"/>
          <w:szCs w:val="28"/>
        </w:rPr>
        <w:t>.2</w:t>
      </w:r>
      <w:r w:rsidR="00B723C8">
        <w:rPr>
          <w:sz w:val="24"/>
          <w:szCs w:val="24"/>
        </w:rPr>
        <w:t xml:space="preserve"> </w:t>
      </w:r>
      <w:r w:rsidR="00AC27D8">
        <w:rPr>
          <w:sz w:val="24"/>
          <w:szCs w:val="24"/>
        </w:rPr>
        <w:t xml:space="preserve"> </w:t>
      </w:r>
      <w:r w:rsidR="00B137F4" w:rsidRPr="00B723C8">
        <w:rPr>
          <w:b/>
          <w:bCs/>
          <w:sz w:val="28"/>
          <w:szCs w:val="28"/>
        </w:rPr>
        <w:t>Constitution d’un programme PROLOG </w:t>
      </w:r>
      <w:r w:rsidR="00B137F4" w:rsidRPr="00B137F4">
        <w:rPr>
          <w:b/>
          <w:bCs/>
          <w:sz w:val="28"/>
          <w:szCs w:val="28"/>
        </w:rPr>
        <w:t>:</w:t>
      </w:r>
    </w:p>
    <w:p w:rsidR="00B723C8" w:rsidRDefault="00B723C8" w:rsidP="0065139D">
      <w:pPr>
        <w:spacing w:line="360" w:lineRule="auto"/>
        <w:jc w:val="both"/>
        <w:rPr>
          <w:sz w:val="24"/>
          <w:szCs w:val="24"/>
        </w:rPr>
      </w:pPr>
      <w:r>
        <w:rPr>
          <w:sz w:val="24"/>
          <w:szCs w:val="24"/>
        </w:rPr>
        <w:t xml:space="preserve">    </w:t>
      </w:r>
      <w:r w:rsidR="00B137F4" w:rsidRPr="00B137F4">
        <w:rPr>
          <w:sz w:val="24"/>
          <w:szCs w:val="24"/>
        </w:rPr>
        <w:t>Nous avons vu que le principe de la programmation logique est de décrire le problème à résoudre. Dans le cas de PROLOG,</w:t>
      </w:r>
      <w:r w:rsidR="00B137F4">
        <w:rPr>
          <w:sz w:val="24"/>
          <w:szCs w:val="24"/>
        </w:rPr>
        <w:t xml:space="preserve"> </w:t>
      </w:r>
      <w:r w:rsidR="00B137F4" w:rsidRPr="00B137F4">
        <w:rPr>
          <w:sz w:val="24"/>
          <w:szCs w:val="24"/>
        </w:rPr>
        <w:t>cela est formalisé grâce à un langage dérivé du calcul des prédicats (ou calcul du premier ordre). Les prédicats servent à qualifier</w:t>
      </w:r>
      <w:r w:rsidR="00B137F4">
        <w:rPr>
          <w:sz w:val="24"/>
          <w:szCs w:val="24"/>
        </w:rPr>
        <w:t xml:space="preserve"> (donner les </w:t>
      </w:r>
      <w:r w:rsidR="00B137F4" w:rsidRPr="00B137F4">
        <w:rPr>
          <w:sz w:val="24"/>
          <w:szCs w:val="24"/>
        </w:rPr>
        <w:t>caractéristiques de) les objets du problème et à décrire les relations dan</w:t>
      </w:r>
      <w:r w:rsidR="00D656A9">
        <w:rPr>
          <w:sz w:val="24"/>
          <w:szCs w:val="24"/>
        </w:rPr>
        <w:t>s lesquelles ils sont impliqués [</w:t>
      </w:r>
      <w:r w:rsidR="00D656A9" w:rsidRPr="00D656A9">
        <w:t xml:space="preserve"> </w:t>
      </w:r>
      <w:r w:rsidR="00D656A9" w:rsidRPr="00D656A9">
        <w:rPr>
          <w:sz w:val="24"/>
          <w:szCs w:val="24"/>
        </w:rPr>
        <w:t>Martin Ludovic</w:t>
      </w:r>
      <w:r w:rsidR="00D656A9">
        <w:rPr>
          <w:sz w:val="24"/>
          <w:szCs w:val="24"/>
        </w:rPr>
        <w:t>,</w:t>
      </w:r>
      <w:r w:rsidR="00B80937">
        <w:rPr>
          <w:sz w:val="24"/>
          <w:szCs w:val="24"/>
        </w:rPr>
        <w:t>9</w:t>
      </w:r>
      <w:r w:rsidR="00D656A9">
        <w:rPr>
          <w:sz w:val="24"/>
          <w:szCs w:val="24"/>
        </w:rPr>
        <w:t>].</w:t>
      </w:r>
    </w:p>
    <w:p w:rsidR="00B723C8" w:rsidRDefault="005539F2" w:rsidP="0065139D">
      <w:pPr>
        <w:spacing w:line="360" w:lineRule="auto"/>
        <w:jc w:val="both"/>
        <w:rPr>
          <w:sz w:val="24"/>
          <w:szCs w:val="24"/>
        </w:rPr>
      </w:pPr>
      <w:r>
        <w:rPr>
          <w:b/>
          <w:bCs/>
          <w:sz w:val="26"/>
          <w:szCs w:val="26"/>
        </w:rPr>
        <w:lastRenderedPageBreak/>
        <w:t>3</w:t>
      </w:r>
      <w:r w:rsidR="00B137F4" w:rsidRPr="00B723C8">
        <w:rPr>
          <w:b/>
          <w:bCs/>
          <w:sz w:val="26"/>
          <w:szCs w:val="26"/>
        </w:rPr>
        <w:t xml:space="preserve">.2.1 </w:t>
      </w:r>
      <w:r w:rsidR="00AC27D8">
        <w:rPr>
          <w:b/>
          <w:bCs/>
          <w:sz w:val="26"/>
          <w:szCs w:val="26"/>
        </w:rPr>
        <w:t xml:space="preserve"> </w:t>
      </w:r>
      <w:r w:rsidR="00B137F4" w:rsidRPr="00B723C8">
        <w:rPr>
          <w:b/>
          <w:bCs/>
          <w:sz w:val="26"/>
          <w:szCs w:val="26"/>
        </w:rPr>
        <w:t>Les faits :</w:t>
      </w:r>
    </w:p>
    <w:p w:rsidR="00B723C8" w:rsidRDefault="00B723C8" w:rsidP="00C05A0E">
      <w:pPr>
        <w:spacing w:line="360" w:lineRule="auto"/>
        <w:jc w:val="both"/>
        <w:rPr>
          <w:sz w:val="24"/>
          <w:szCs w:val="24"/>
        </w:rPr>
      </w:pPr>
      <w:r>
        <w:rPr>
          <w:sz w:val="24"/>
          <w:szCs w:val="24"/>
        </w:rPr>
        <w:t xml:space="preserve">    </w:t>
      </w:r>
      <w:r w:rsidR="00B137F4" w:rsidRPr="00B137F4">
        <w:rPr>
          <w:sz w:val="24"/>
          <w:szCs w:val="24"/>
        </w:rPr>
        <w:t>Les faits sont des données élémentaires qu’on considère vraies. Ce sont des formules atomiques constituées du nom d’un</w:t>
      </w:r>
      <w:r w:rsidR="00B137F4">
        <w:rPr>
          <w:sz w:val="24"/>
          <w:szCs w:val="24"/>
        </w:rPr>
        <w:t xml:space="preserve"> </w:t>
      </w:r>
      <w:r w:rsidR="00B137F4" w:rsidRPr="00B137F4">
        <w:rPr>
          <w:sz w:val="24"/>
          <w:szCs w:val="24"/>
        </w:rPr>
        <w:t>prédicat (c’est à dire d’une relation (au sens mathématique du terme)) suivi entre parenthèse d’une liste ordonnée d’arguments qui sont les objets du</w:t>
      </w:r>
      <w:r w:rsidR="00B137F4">
        <w:rPr>
          <w:sz w:val="24"/>
          <w:szCs w:val="24"/>
        </w:rPr>
        <w:t xml:space="preserve"> </w:t>
      </w:r>
      <w:r w:rsidR="00B137F4" w:rsidRPr="00B137F4">
        <w:rPr>
          <w:sz w:val="24"/>
          <w:szCs w:val="24"/>
        </w:rPr>
        <w:t>problème principal ou d’un sous-problème.</w:t>
      </w:r>
    </w:p>
    <w:p w:rsidR="00B723C8" w:rsidRDefault="00B723C8" w:rsidP="0065139D">
      <w:pPr>
        <w:spacing w:line="360" w:lineRule="auto"/>
        <w:jc w:val="both"/>
        <w:rPr>
          <w:sz w:val="24"/>
          <w:szCs w:val="24"/>
        </w:rPr>
      </w:pPr>
      <w:r>
        <w:rPr>
          <w:sz w:val="24"/>
          <w:szCs w:val="24"/>
        </w:rPr>
        <w:t xml:space="preserve">    </w:t>
      </w:r>
      <w:r w:rsidR="00B137F4" w:rsidRPr="00B137F4">
        <w:rPr>
          <w:sz w:val="24"/>
          <w:szCs w:val="24"/>
        </w:rPr>
        <w:t>Un program</w:t>
      </w:r>
      <w:r w:rsidR="009B39B4">
        <w:rPr>
          <w:sz w:val="24"/>
          <w:szCs w:val="24"/>
        </w:rPr>
        <w:t>me PROLOG est au moins constitué</w:t>
      </w:r>
      <w:r w:rsidR="00B137F4" w:rsidRPr="00B137F4">
        <w:rPr>
          <w:sz w:val="24"/>
          <w:szCs w:val="24"/>
        </w:rPr>
        <w:t xml:space="preserve"> d’un ou plusieurs fait(s) car c’est à partir de lui (d’eux) que PROLOG va</w:t>
      </w:r>
      <w:r w:rsidR="00B137F4">
        <w:rPr>
          <w:sz w:val="24"/>
          <w:szCs w:val="24"/>
        </w:rPr>
        <w:t xml:space="preserve"> </w:t>
      </w:r>
      <w:r w:rsidR="00B137F4" w:rsidRPr="00B137F4">
        <w:rPr>
          <w:sz w:val="24"/>
          <w:szCs w:val="24"/>
        </w:rPr>
        <w:t>pouvoir rechercher des preuves pour répondre aux requêtes d</w:t>
      </w:r>
      <w:r w:rsidR="00803E3D">
        <w:rPr>
          <w:sz w:val="24"/>
          <w:szCs w:val="24"/>
        </w:rPr>
        <w:t>e l’utilisateur ,</w:t>
      </w:r>
      <w:r w:rsidR="00B137F4" w:rsidRPr="00B137F4">
        <w:rPr>
          <w:sz w:val="24"/>
          <w:szCs w:val="24"/>
        </w:rPr>
        <w:t xml:space="preserve">ce sont en quelque sorte ses hypothèses </w:t>
      </w:r>
      <w:r w:rsidR="00D656A9">
        <w:rPr>
          <w:sz w:val="24"/>
          <w:szCs w:val="24"/>
        </w:rPr>
        <w:t>de travail [</w:t>
      </w:r>
      <w:r w:rsidR="00D656A9" w:rsidRPr="00D656A9">
        <w:t xml:space="preserve"> </w:t>
      </w:r>
      <w:r w:rsidR="00D656A9" w:rsidRPr="00D656A9">
        <w:rPr>
          <w:sz w:val="24"/>
          <w:szCs w:val="24"/>
        </w:rPr>
        <w:t>Martin Ludovic</w:t>
      </w:r>
      <w:r w:rsidR="00D656A9">
        <w:rPr>
          <w:sz w:val="24"/>
          <w:szCs w:val="24"/>
        </w:rPr>
        <w:t>,</w:t>
      </w:r>
      <w:r w:rsidR="00B80937">
        <w:rPr>
          <w:sz w:val="24"/>
          <w:szCs w:val="24"/>
        </w:rPr>
        <w:t>9</w:t>
      </w:r>
      <w:r w:rsidR="00D656A9">
        <w:rPr>
          <w:sz w:val="24"/>
          <w:szCs w:val="24"/>
        </w:rPr>
        <w:t>].</w:t>
      </w:r>
    </w:p>
    <w:p w:rsidR="00803E3D" w:rsidRDefault="00803E3D" w:rsidP="0065139D">
      <w:pPr>
        <w:spacing w:line="360" w:lineRule="auto"/>
        <w:jc w:val="both"/>
        <w:rPr>
          <w:sz w:val="24"/>
          <w:szCs w:val="24"/>
        </w:rPr>
      </w:pPr>
      <w:r w:rsidRPr="00803E3D">
        <w:rPr>
          <w:b/>
          <w:bCs/>
          <w:sz w:val="24"/>
          <w:szCs w:val="24"/>
        </w:rPr>
        <w:t>Exemple:</w:t>
      </w:r>
      <w:r w:rsidR="00B723C8">
        <w:rPr>
          <w:b/>
          <w:bCs/>
          <w:sz w:val="24"/>
          <w:szCs w:val="24"/>
        </w:rPr>
        <w:t xml:space="preserve"> </w:t>
      </w:r>
      <w:r>
        <w:rPr>
          <w:sz w:val="24"/>
          <w:szCs w:val="24"/>
        </w:rPr>
        <w:t>-Henri est le père de Louis</w:t>
      </w:r>
      <w:r w:rsidRPr="00803E3D">
        <w:rPr>
          <w:sz w:val="24"/>
          <w:szCs w:val="24"/>
        </w:rPr>
        <w:t xml:space="preserve"> se t</w:t>
      </w:r>
      <w:r>
        <w:rPr>
          <w:sz w:val="24"/>
          <w:szCs w:val="24"/>
        </w:rPr>
        <w:t xml:space="preserve">raduit par : </w:t>
      </w:r>
      <w:r w:rsidRPr="00233D82">
        <w:rPr>
          <w:color w:val="365F91" w:themeColor="accent1" w:themeShade="BF"/>
          <w:sz w:val="24"/>
          <w:szCs w:val="24"/>
        </w:rPr>
        <w:t>pere(henri,louis).</w:t>
      </w:r>
      <w:r>
        <w:rPr>
          <w:sz w:val="24"/>
          <w:szCs w:val="24"/>
        </w:rPr>
        <w:t xml:space="preserve"> </w:t>
      </w:r>
    </w:p>
    <w:p w:rsidR="00803E3D" w:rsidRPr="00233D82" w:rsidRDefault="00803E3D" w:rsidP="0065139D">
      <w:pPr>
        <w:spacing w:line="360" w:lineRule="auto"/>
        <w:jc w:val="both"/>
        <w:rPr>
          <w:color w:val="365F91" w:themeColor="accent1" w:themeShade="BF"/>
          <w:sz w:val="24"/>
          <w:szCs w:val="24"/>
        </w:rPr>
      </w:pPr>
      <w:r>
        <w:rPr>
          <w:sz w:val="24"/>
          <w:szCs w:val="24"/>
        </w:rPr>
        <w:t xml:space="preserve">                 - </w:t>
      </w:r>
      <w:r w:rsidRPr="00803E3D">
        <w:rPr>
          <w:sz w:val="24"/>
          <w:szCs w:val="24"/>
        </w:rPr>
        <w:t>Marie de</w:t>
      </w:r>
      <w:r>
        <w:rPr>
          <w:sz w:val="24"/>
          <w:szCs w:val="24"/>
        </w:rPr>
        <w:t xml:space="preserve"> Médicis est la mère de Henri </w:t>
      </w:r>
      <w:r w:rsidRPr="00803E3D">
        <w:rPr>
          <w:sz w:val="24"/>
          <w:szCs w:val="24"/>
        </w:rPr>
        <w:t xml:space="preserve"> se traduit par </w:t>
      </w:r>
      <w:r w:rsidRPr="00233D82">
        <w:rPr>
          <w:color w:val="365F91" w:themeColor="accent1" w:themeShade="BF"/>
          <w:sz w:val="24"/>
          <w:szCs w:val="24"/>
        </w:rPr>
        <w:t>: mere(marie-medicis,henri).</w:t>
      </w:r>
    </w:p>
    <w:p w:rsidR="00803E3D" w:rsidRPr="00233D82" w:rsidRDefault="00B723C8" w:rsidP="0065139D">
      <w:pPr>
        <w:spacing w:line="360" w:lineRule="auto"/>
        <w:jc w:val="both"/>
        <w:rPr>
          <w:color w:val="365F91" w:themeColor="accent1" w:themeShade="BF"/>
          <w:sz w:val="24"/>
          <w:szCs w:val="24"/>
        </w:rPr>
      </w:pPr>
      <w:r>
        <w:rPr>
          <w:sz w:val="24"/>
          <w:szCs w:val="24"/>
        </w:rPr>
        <w:t xml:space="preserve">                 </w:t>
      </w:r>
      <w:r w:rsidR="00803E3D">
        <w:rPr>
          <w:sz w:val="24"/>
          <w:szCs w:val="24"/>
        </w:rPr>
        <w:t>-</w:t>
      </w:r>
      <w:r w:rsidR="00803E3D" w:rsidRPr="00803E3D">
        <w:rPr>
          <w:sz w:val="24"/>
          <w:szCs w:val="24"/>
        </w:rPr>
        <w:t xml:space="preserve">Adam est l’ancêtre de tout le monde se traduit par : </w:t>
      </w:r>
      <w:r w:rsidR="00803E3D" w:rsidRPr="00233D82">
        <w:rPr>
          <w:color w:val="365F91" w:themeColor="accent1" w:themeShade="BF"/>
          <w:sz w:val="24"/>
          <w:szCs w:val="24"/>
        </w:rPr>
        <w:t>ancetre(Adam ,X).</w:t>
      </w:r>
    </w:p>
    <w:p w:rsidR="00803E3D" w:rsidRDefault="00803E3D" w:rsidP="0065139D">
      <w:pPr>
        <w:spacing w:line="360" w:lineRule="auto"/>
        <w:jc w:val="both"/>
        <w:rPr>
          <w:sz w:val="24"/>
          <w:szCs w:val="24"/>
        </w:rPr>
      </w:pPr>
      <w:r>
        <w:rPr>
          <w:sz w:val="24"/>
          <w:szCs w:val="24"/>
        </w:rPr>
        <w:t xml:space="preserve">                  -</w:t>
      </w:r>
      <w:r w:rsidRPr="00803E3D">
        <w:rPr>
          <w:sz w:val="24"/>
          <w:szCs w:val="24"/>
        </w:rPr>
        <w:t xml:space="preserve">Superman est plus fort que tout le monde se traduit par </w:t>
      </w:r>
      <w:r w:rsidRPr="00233D82">
        <w:rPr>
          <w:color w:val="365F91" w:themeColor="accent1" w:themeShade="BF"/>
          <w:sz w:val="24"/>
          <w:szCs w:val="24"/>
        </w:rPr>
        <w:t>: plusfort(superman ,X).</w:t>
      </w:r>
      <w:r>
        <w:rPr>
          <w:sz w:val="24"/>
          <w:szCs w:val="24"/>
        </w:rPr>
        <w:t xml:space="preserve"> </w:t>
      </w:r>
    </w:p>
    <w:p w:rsidR="00803E3D" w:rsidRPr="00233D82" w:rsidRDefault="00803E3D" w:rsidP="0065139D">
      <w:pPr>
        <w:spacing w:line="360" w:lineRule="auto"/>
        <w:jc w:val="both"/>
        <w:rPr>
          <w:sz w:val="24"/>
          <w:szCs w:val="24"/>
        </w:rPr>
      </w:pPr>
      <w:r>
        <w:rPr>
          <w:sz w:val="24"/>
          <w:szCs w:val="24"/>
        </w:rPr>
        <w:t xml:space="preserve">                 - </w:t>
      </w:r>
      <w:r w:rsidRPr="00803E3D">
        <w:rPr>
          <w:sz w:val="24"/>
          <w:szCs w:val="24"/>
        </w:rPr>
        <w:t xml:space="preserve">0 != 1 se traduit par </w:t>
      </w:r>
      <w:r w:rsidRPr="00233D82">
        <w:rPr>
          <w:color w:val="365F91" w:themeColor="accent1" w:themeShade="BF"/>
          <w:sz w:val="24"/>
          <w:szCs w:val="24"/>
        </w:rPr>
        <w:t>: factorielle(O,1).</w:t>
      </w:r>
    </w:p>
    <w:p w:rsidR="00D77C54" w:rsidRDefault="005539F2" w:rsidP="0065139D">
      <w:pPr>
        <w:spacing w:line="360" w:lineRule="auto"/>
        <w:jc w:val="both"/>
        <w:rPr>
          <w:b/>
          <w:bCs/>
          <w:sz w:val="26"/>
          <w:szCs w:val="26"/>
        </w:rPr>
      </w:pPr>
      <w:r>
        <w:rPr>
          <w:b/>
          <w:bCs/>
          <w:sz w:val="26"/>
          <w:szCs w:val="26"/>
        </w:rPr>
        <w:t>3</w:t>
      </w:r>
      <w:r w:rsidR="0081752E" w:rsidRPr="00B723C8">
        <w:rPr>
          <w:b/>
          <w:bCs/>
          <w:sz w:val="26"/>
          <w:szCs w:val="26"/>
        </w:rPr>
        <w:t xml:space="preserve">.2.2 </w:t>
      </w:r>
      <w:r w:rsidR="00D77C54">
        <w:rPr>
          <w:b/>
          <w:bCs/>
          <w:sz w:val="26"/>
          <w:szCs w:val="26"/>
        </w:rPr>
        <w:t xml:space="preserve"> </w:t>
      </w:r>
      <w:r w:rsidR="00AC27D8">
        <w:rPr>
          <w:b/>
          <w:bCs/>
          <w:sz w:val="26"/>
          <w:szCs w:val="26"/>
        </w:rPr>
        <w:t xml:space="preserve"> </w:t>
      </w:r>
      <w:r w:rsidR="0081752E" w:rsidRPr="00B723C8">
        <w:rPr>
          <w:b/>
          <w:bCs/>
          <w:sz w:val="26"/>
          <w:szCs w:val="26"/>
        </w:rPr>
        <w:t>Les règles :</w:t>
      </w:r>
    </w:p>
    <w:p w:rsidR="00D77C54" w:rsidRDefault="00D77C54" w:rsidP="0065139D">
      <w:pPr>
        <w:spacing w:line="360" w:lineRule="auto"/>
        <w:jc w:val="both"/>
        <w:rPr>
          <w:b/>
          <w:bCs/>
          <w:sz w:val="26"/>
          <w:szCs w:val="26"/>
        </w:rPr>
      </w:pPr>
      <w:r>
        <w:rPr>
          <w:b/>
          <w:bCs/>
          <w:sz w:val="26"/>
          <w:szCs w:val="26"/>
        </w:rPr>
        <w:t xml:space="preserve">    </w:t>
      </w:r>
      <w:r w:rsidR="0081752E" w:rsidRPr="0081752E">
        <w:rPr>
          <w:sz w:val="24"/>
          <w:szCs w:val="24"/>
        </w:rPr>
        <w:t>Un programme PROLOG contient presque toujours des règles, cependant ce n’est pas une obligation. Si les faits sont les</w:t>
      </w:r>
      <w:r w:rsidR="0081752E">
        <w:rPr>
          <w:sz w:val="24"/>
          <w:szCs w:val="24"/>
        </w:rPr>
        <w:t xml:space="preserve"> </w:t>
      </w:r>
      <w:r w:rsidR="0081752E" w:rsidRPr="0081752E">
        <w:rPr>
          <w:sz w:val="24"/>
          <w:szCs w:val="24"/>
        </w:rPr>
        <w:t>hypothèses de travail de PROLOG, les règles sont des relations qui permettent à partir de ces hypothèses d’établir de nouveaux</w:t>
      </w:r>
      <w:r w:rsidR="0081752E">
        <w:rPr>
          <w:sz w:val="24"/>
          <w:szCs w:val="24"/>
        </w:rPr>
        <w:t xml:space="preserve"> </w:t>
      </w:r>
      <w:r w:rsidR="0081752E" w:rsidRPr="0081752E">
        <w:rPr>
          <w:sz w:val="24"/>
          <w:szCs w:val="24"/>
        </w:rPr>
        <w:t>faits par déduction (si on a démontré F1 et F1</w:t>
      </w:r>
      <w:r w:rsidR="0081752E" w:rsidRPr="0081752E">
        <w:rPr>
          <w:rFonts w:ascii="Cambria Math" w:hAnsi="Cambria Math" w:cs="Cambria Math"/>
          <w:sz w:val="24"/>
          <w:szCs w:val="24"/>
        </w:rPr>
        <w:t>⇒</w:t>
      </w:r>
      <w:r w:rsidR="0081752E" w:rsidRPr="0081752E">
        <w:rPr>
          <w:rFonts w:ascii="Times New Roman" w:hAnsi="Times New Roman" w:cs="Times New Roman"/>
          <w:sz w:val="24"/>
          <w:szCs w:val="24"/>
        </w:rPr>
        <w:t>F2 alors on a démontré F2)</w:t>
      </w:r>
      <w:r w:rsidR="00D656A9">
        <w:rPr>
          <w:rFonts w:ascii="Times New Roman" w:hAnsi="Times New Roman" w:cs="Times New Roman"/>
          <w:sz w:val="24"/>
          <w:szCs w:val="24"/>
        </w:rPr>
        <w:t xml:space="preserve">  [</w:t>
      </w:r>
      <w:r w:rsidR="00D656A9" w:rsidRPr="00D656A9">
        <w:t xml:space="preserve"> </w:t>
      </w:r>
      <w:r w:rsidR="00D656A9" w:rsidRPr="00D656A9">
        <w:rPr>
          <w:rFonts w:ascii="Times New Roman" w:hAnsi="Times New Roman" w:cs="Times New Roman"/>
          <w:sz w:val="24"/>
          <w:szCs w:val="24"/>
        </w:rPr>
        <w:t>Martin Ludovic</w:t>
      </w:r>
      <w:r w:rsidR="00D656A9">
        <w:rPr>
          <w:rFonts w:ascii="Times New Roman" w:hAnsi="Times New Roman" w:cs="Times New Roman"/>
          <w:sz w:val="24"/>
          <w:szCs w:val="24"/>
        </w:rPr>
        <w:t>,</w:t>
      </w:r>
      <w:r w:rsidR="00B80937">
        <w:rPr>
          <w:rFonts w:ascii="Times New Roman" w:hAnsi="Times New Roman" w:cs="Times New Roman"/>
          <w:sz w:val="24"/>
          <w:szCs w:val="24"/>
        </w:rPr>
        <w:t>9</w:t>
      </w:r>
      <w:r w:rsidR="00D656A9">
        <w:rPr>
          <w:rFonts w:ascii="Times New Roman" w:hAnsi="Times New Roman" w:cs="Times New Roman"/>
          <w:sz w:val="24"/>
          <w:szCs w:val="24"/>
        </w:rPr>
        <w:t>].</w:t>
      </w:r>
    </w:p>
    <w:p w:rsidR="00D77C54" w:rsidRDefault="00233D82" w:rsidP="0065139D">
      <w:pPr>
        <w:spacing w:line="360" w:lineRule="auto"/>
        <w:jc w:val="both"/>
        <w:rPr>
          <w:rFonts w:ascii="Times New Roman" w:hAnsi="Times New Roman" w:cs="Times New Roman"/>
          <w:b/>
          <w:bCs/>
          <w:sz w:val="24"/>
          <w:szCs w:val="24"/>
        </w:rPr>
      </w:pPr>
      <w:r w:rsidRPr="00233D82">
        <w:rPr>
          <w:rFonts w:ascii="Times New Roman" w:hAnsi="Times New Roman" w:cs="Times New Roman"/>
          <w:b/>
          <w:bCs/>
          <w:sz w:val="24"/>
          <w:szCs w:val="24"/>
        </w:rPr>
        <w:t>Exemple</w:t>
      </w:r>
      <w:r w:rsidRPr="00233D82">
        <w:rPr>
          <w:rFonts w:ascii="Times New Roman" w:hAnsi="Times New Roman" w:cs="Times New Roman"/>
          <w:sz w:val="24"/>
          <w:szCs w:val="24"/>
        </w:rPr>
        <w:t xml:space="preserve"> </w:t>
      </w:r>
      <w:r w:rsidRPr="00233D82">
        <w:rPr>
          <w:rFonts w:ascii="Times New Roman" w:hAnsi="Times New Roman" w:cs="Times New Roman"/>
          <w:b/>
          <w:bCs/>
          <w:sz w:val="24"/>
          <w:szCs w:val="24"/>
        </w:rPr>
        <w:t>:</w:t>
      </w:r>
    </w:p>
    <w:p w:rsidR="00D77C54" w:rsidRDefault="00D77C54" w:rsidP="0065139D">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233D82" w:rsidRPr="00233D82">
        <w:rPr>
          <w:rFonts w:ascii="Times New Roman" w:hAnsi="Times New Roman" w:cs="Times New Roman"/>
          <w:sz w:val="24"/>
          <w:szCs w:val="24"/>
        </w:rPr>
        <w:t xml:space="preserve">La relation telle que si on est invincible, alors on est plus fort que tout le monde </w:t>
      </w:r>
      <w:r w:rsidR="00233D82">
        <w:rPr>
          <w:rFonts w:ascii="Times New Roman" w:hAnsi="Times New Roman" w:cs="Times New Roman"/>
          <w:sz w:val="24"/>
          <w:szCs w:val="24"/>
        </w:rPr>
        <w:t xml:space="preserve">    </w:t>
      </w:r>
      <w:r w:rsidR="00233D82" w:rsidRPr="00233D82">
        <w:rPr>
          <w:rFonts w:ascii="Times New Roman" w:hAnsi="Times New Roman" w:cs="Times New Roman"/>
          <w:sz w:val="24"/>
          <w:szCs w:val="24"/>
        </w:rPr>
        <w:t xml:space="preserve">se traduit par la règle </w:t>
      </w:r>
      <w:r w:rsidR="00233D82" w:rsidRPr="00233D82">
        <w:rPr>
          <w:rFonts w:ascii="Times New Roman" w:hAnsi="Times New Roman" w:cs="Times New Roman"/>
          <w:color w:val="365F91" w:themeColor="accent1" w:themeShade="BF"/>
          <w:sz w:val="24"/>
          <w:szCs w:val="24"/>
        </w:rPr>
        <w:t>: plusfort(X,Y):-invincible(X).</w:t>
      </w:r>
    </w:p>
    <w:p w:rsidR="0081752E" w:rsidRPr="00D77C54" w:rsidRDefault="00D77C54" w:rsidP="0065139D">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81752E" w:rsidRPr="0081752E">
        <w:rPr>
          <w:sz w:val="24"/>
          <w:szCs w:val="24"/>
        </w:rPr>
        <w:t xml:space="preserve">Les relations qui se traduisent en règle sont de la forme : H1 ? H2 ? … Hn </w:t>
      </w:r>
      <w:r w:rsidR="0081752E" w:rsidRPr="0081752E">
        <w:rPr>
          <w:rFonts w:ascii="Cambria Math" w:hAnsi="Cambria Math" w:cs="Cambria Math"/>
          <w:sz w:val="24"/>
          <w:szCs w:val="24"/>
        </w:rPr>
        <w:t>⇒</w:t>
      </w:r>
      <w:r w:rsidR="0081752E" w:rsidRPr="0081752E">
        <w:rPr>
          <w:rFonts w:ascii="Times New Roman" w:hAnsi="Times New Roman" w:cs="Times New Roman"/>
          <w:sz w:val="24"/>
          <w:szCs w:val="24"/>
        </w:rPr>
        <w:t xml:space="preserve"> C</w:t>
      </w:r>
      <w:r w:rsidR="0081752E">
        <w:rPr>
          <w:sz w:val="24"/>
          <w:szCs w:val="24"/>
        </w:rPr>
        <w:t xml:space="preserve"> </w:t>
      </w:r>
      <w:r w:rsidR="0081752E" w:rsidRPr="0081752E">
        <w:rPr>
          <w:sz w:val="24"/>
          <w:szCs w:val="24"/>
        </w:rPr>
        <w:t>Où :</w:t>
      </w:r>
      <w:r w:rsidR="0081752E">
        <w:rPr>
          <w:sz w:val="24"/>
          <w:szCs w:val="24"/>
        </w:rPr>
        <w:t xml:space="preserve"> </w:t>
      </w:r>
    </w:p>
    <w:p w:rsidR="0081752E" w:rsidRPr="0081752E" w:rsidRDefault="0081752E" w:rsidP="0065139D">
      <w:pPr>
        <w:pStyle w:val="a3"/>
        <w:numPr>
          <w:ilvl w:val="0"/>
          <w:numId w:val="1"/>
        </w:numPr>
        <w:spacing w:line="360" w:lineRule="auto"/>
        <w:jc w:val="both"/>
        <w:rPr>
          <w:sz w:val="24"/>
          <w:szCs w:val="24"/>
        </w:rPr>
      </w:pPr>
      <w:r w:rsidRPr="0081752E">
        <w:rPr>
          <w:sz w:val="24"/>
          <w:szCs w:val="24"/>
        </w:rPr>
        <w:t>? peut être soit une disjonction (</w:t>
      </w:r>
      <w:r w:rsidRPr="0081752E">
        <w:rPr>
          <w:rFonts w:ascii="Cambria Math" w:hAnsi="Cambria Math" w:cs="Cambria Math"/>
          <w:sz w:val="24"/>
          <w:szCs w:val="24"/>
        </w:rPr>
        <w:t>∨</w:t>
      </w:r>
      <w:r w:rsidRPr="0081752E">
        <w:rPr>
          <w:rFonts w:ascii="Times New Roman" w:hAnsi="Times New Roman" w:cs="Times New Roman"/>
          <w:sz w:val="24"/>
          <w:szCs w:val="24"/>
        </w:rPr>
        <w:t>) soit une conjonction (</w:t>
      </w:r>
      <w:r w:rsidRPr="0081752E">
        <w:rPr>
          <w:rFonts w:ascii="Cambria Math" w:hAnsi="Cambria Math" w:cs="Cambria Math"/>
          <w:sz w:val="24"/>
          <w:szCs w:val="24"/>
        </w:rPr>
        <w:t>∧</w:t>
      </w:r>
      <w:r w:rsidRPr="0081752E">
        <w:rPr>
          <w:rFonts w:ascii="Times New Roman" w:hAnsi="Times New Roman" w:cs="Times New Roman"/>
          <w:sz w:val="24"/>
          <w:szCs w:val="24"/>
        </w:rPr>
        <w:t xml:space="preserve">) </w:t>
      </w:r>
    </w:p>
    <w:p w:rsidR="00D77C54" w:rsidRDefault="0081752E" w:rsidP="0065139D">
      <w:pPr>
        <w:pStyle w:val="a3"/>
        <w:numPr>
          <w:ilvl w:val="0"/>
          <w:numId w:val="1"/>
        </w:numPr>
        <w:spacing w:line="360" w:lineRule="auto"/>
        <w:jc w:val="both"/>
        <w:rPr>
          <w:sz w:val="24"/>
          <w:szCs w:val="24"/>
        </w:rPr>
      </w:pPr>
      <w:r w:rsidRPr="0081752E">
        <w:rPr>
          <w:sz w:val="24"/>
          <w:szCs w:val="24"/>
        </w:rPr>
        <w:t>H1, H2,… Hn sont des formules atomiques ou des directives de contrôle</w:t>
      </w:r>
    </w:p>
    <w:p w:rsidR="00D77C54" w:rsidRDefault="004830F9" w:rsidP="0065139D">
      <w:pPr>
        <w:spacing w:line="360" w:lineRule="auto"/>
        <w:jc w:val="both"/>
        <w:rPr>
          <w:sz w:val="24"/>
          <w:szCs w:val="24"/>
        </w:rPr>
      </w:pPr>
      <w:r w:rsidRPr="00D77C54">
        <w:rPr>
          <w:b/>
          <w:bCs/>
          <w:sz w:val="24"/>
          <w:szCs w:val="24"/>
        </w:rPr>
        <w:t>Exemple :</w:t>
      </w:r>
      <w:r w:rsidRPr="00D77C54">
        <w:rPr>
          <w:sz w:val="24"/>
          <w:szCs w:val="24"/>
        </w:rPr>
        <w:t xml:space="preserve"> </w:t>
      </w:r>
    </w:p>
    <w:p w:rsidR="004830F9" w:rsidRPr="00D77C54" w:rsidRDefault="00D77C54" w:rsidP="0065139D">
      <w:pPr>
        <w:spacing w:line="360" w:lineRule="auto"/>
        <w:jc w:val="both"/>
        <w:rPr>
          <w:sz w:val="24"/>
          <w:szCs w:val="24"/>
        </w:rPr>
      </w:pPr>
      <w:r>
        <w:rPr>
          <w:sz w:val="24"/>
          <w:szCs w:val="24"/>
        </w:rPr>
        <w:lastRenderedPageBreak/>
        <w:t xml:space="preserve">    </w:t>
      </w:r>
      <w:r w:rsidR="004830F9" w:rsidRPr="00D77C54">
        <w:rPr>
          <w:sz w:val="24"/>
          <w:szCs w:val="24"/>
        </w:rPr>
        <w:t>La relation telle que si on est le père du père ou de la mère de quelqu’un alors on est son grand-père se traduit par :</w:t>
      </w:r>
    </w:p>
    <w:p w:rsidR="004830F9" w:rsidRPr="004830F9" w:rsidRDefault="004830F9" w:rsidP="0065139D">
      <w:pPr>
        <w:pStyle w:val="a3"/>
        <w:spacing w:line="360" w:lineRule="auto"/>
        <w:jc w:val="both"/>
        <w:rPr>
          <w:color w:val="365F91" w:themeColor="accent1" w:themeShade="BF"/>
          <w:sz w:val="24"/>
          <w:szCs w:val="24"/>
        </w:rPr>
      </w:pPr>
      <w:r w:rsidRPr="004830F9">
        <w:rPr>
          <w:color w:val="365F91" w:themeColor="accent1" w:themeShade="BF"/>
          <w:sz w:val="24"/>
          <w:szCs w:val="24"/>
        </w:rPr>
        <w:t>grandpere(X,Y):-pere(X,Z),pere(Z,Y).</w:t>
      </w:r>
    </w:p>
    <w:p w:rsidR="004830F9" w:rsidRDefault="004830F9" w:rsidP="0065139D">
      <w:pPr>
        <w:pStyle w:val="a3"/>
        <w:spacing w:line="360" w:lineRule="auto"/>
        <w:jc w:val="both"/>
        <w:rPr>
          <w:color w:val="365F91" w:themeColor="accent1" w:themeShade="BF"/>
          <w:sz w:val="24"/>
          <w:szCs w:val="24"/>
        </w:rPr>
      </w:pPr>
      <w:r w:rsidRPr="004830F9">
        <w:rPr>
          <w:color w:val="365F91" w:themeColor="accent1" w:themeShade="BF"/>
          <w:sz w:val="24"/>
          <w:szCs w:val="24"/>
        </w:rPr>
        <w:t>grandpere(X,Y):-pere(X,Z),mere(Z,Y).</w:t>
      </w:r>
    </w:p>
    <w:p w:rsidR="004830F9" w:rsidRPr="004830F9" w:rsidRDefault="004830F9" w:rsidP="0065139D">
      <w:pPr>
        <w:pStyle w:val="a3"/>
        <w:spacing w:line="360" w:lineRule="auto"/>
        <w:jc w:val="both"/>
        <w:rPr>
          <w:sz w:val="24"/>
          <w:szCs w:val="24"/>
        </w:rPr>
      </w:pPr>
      <w:r w:rsidRPr="004830F9">
        <w:rPr>
          <w:color w:val="365F91" w:themeColor="accent1" w:themeShade="BF"/>
          <w:sz w:val="24"/>
          <w:szCs w:val="24"/>
        </w:rPr>
        <w:t xml:space="preserve"> </w:t>
      </w:r>
      <w:r w:rsidRPr="004830F9">
        <w:rPr>
          <w:sz w:val="24"/>
          <w:szCs w:val="24"/>
        </w:rPr>
        <w:t>ou encore par :</w:t>
      </w:r>
    </w:p>
    <w:p w:rsidR="004830F9" w:rsidRDefault="004830F9" w:rsidP="0065139D">
      <w:pPr>
        <w:pStyle w:val="a3"/>
        <w:spacing w:line="360" w:lineRule="auto"/>
        <w:jc w:val="both"/>
        <w:rPr>
          <w:color w:val="365F91" w:themeColor="accent1" w:themeShade="BF"/>
          <w:sz w:val="24"/>
          <w:szCs w:val="24"/>
        </w:rPr>
      </w:pPr>
      <w:r w:rsidRPr="004830F9">
        <w:rPr>
          <w:color w:val="365F91" w:themeColor="accent1" w:themeShade="BF"/>
          <w:sz w:val="24"/>
          <w:szCs w:val="24"/>
        </w:rPr>
        <w:t>grandpere(X,Y):-pere(X,Z),(pere(Z,Y);mere(Z,Y)).</w:t>
      </w:r>
    </w:p>
    <w:p w:rsidR="004830F9" w:rsidRPr="0050682F" w:rsidRDefault="004830F9" w:rsidP="0065139D">
      <w:pPr>
        <w:spacing w:line="360" w:lineRule="auto"/>
        <w:jc w:val="both"/>
        <w:rPr>
          <w:sz w:val="24"/>
          <w:szCs w:val="24"/>
        </w:rPr>
      </w:pPr>
      <w:r w:rsidRPr="0050682F">
        <w:rPr>
          <w:sz w:val="24"/>
          <w:szCs w:val="24"/>
        </w:rPr>
        <w:t>Par contre, la relation telle que si on est grand-parent alors on est grand-père ou grand-mère n’est pas traduisible par :</w:t>
      </w:r>
    </w:p>
    <w:p w:rsidR="0081752E" w:rsidRDefault="004830F9" w:rsidP="0065139D">
      <w:pPr>
        <w:pStyle w:val="a3"/>
        <w:spacing w:line="360" w:lineRule="auto"/>
        <w:jc w:val="both"/>
        <w:rPr>
          <w:sz w:val="24"/>
          <w:szCs w:val="24"/>
        </w:rPr>
      </w:pPr>
      <w:r w:rsidRPr="004830F9">
        <w:rPr>
          <w:color w:val="365F91" w:themeColor="accent1" w:themeShade="BF"/>
          <w:sz w:val="24"/>
          <w:szCs w:val="24"/>
        </w:rPr>
        <w:t>(grandpere(X,Y);grandmere(X,Y)):-grandparent(X,Y)</w:t>
      </w:r>
      <w:r>
        <w:rPr>
          <w:color w:val="365F91" w:themeColor="accent1" w:themeShade="BF"/>
          <w:sz w:val="24"/>
          <w:szCs w:val="24"/>
        </w:rPr>
        <w:t> </w:t>
      </w:r>
      <w:r w:rsidR="00D77C54">
        <w:rPr>
          <w:color w:val="365F91" w:themeColor="accent1" w:themeShade="BF"/>
          <w:sz w:val="24"/>
          <w:szCs w:val="24"/>
        </w:rPr>
        <w:t>.</w:t>
      </w:r>
    </w:p>
    <w:p w:rsidR="00D77C54" w:rsidRDefault="004830F9" w:rsidP="0065139D">
      <w:pPr>
        <w:spacing w:line="360" w:lineRule="auto"/>
        <w:jc w:val="both"/>
        <w:rPr>
          <w:rFonts w:ascii="Times New Roman" w:hAnsi="Times New Roman" w:cs="Times New Roman"/>
          <w:sz w:val="24"/>
          <w:szCs w:val="24"/>
        </w:rPr>
      </w:pPr>
      <w:r w:rsidRPr="004830F9">
        <w:rPr>
          <w:sz w:val="24"/>
          <w:szCs w:val="24"/>
        </w:rPr>
        <w:t xml:space="preserve">Les variables utilisées dans une règle sont universellement quantifiées par PROLOG (avec quantificateur </w:t>
      </w:r>
      <w:r w:rsidRPr="004830F9">
        <w:rPr>
          <w:rFonts w:ascii="Cambria Math" w:hAnsi="Cambria Math" w:cs="Cambria Math"/>
          <w:sz w:val="24"/>
          <w:szCs w:val="24"/>
        </w:rPr>
        <w:t>∀</w:t>
      </w:r>
      <w:r w:rsidRPr="004830F9">
        <w:rPr>
          <w:rFonts w:ascii="Times New Roman" w:hAnsi="Times New Roman" w:cs="Times New Roman"/>
          <w:sz w:val="24"/>
          <w:szCs w:val="24"/>
        </w:rPr>
        <w:t>). Ainsi, il interprète</w:t>
      </w:r>
      <w:r>
        <w:rPr>
          <w:sz w:val="24"/>
          <w:szCs w:val="24"/>
        </w:rPr>
        <w:t xml:space="preserve"> </w:t>
      </w:r>
      <w:r w:rsidRPr="004830F9">
        <w:rPr>
          <w:sz w:val="24"/>
          <w:szCs w:val="24"/>
        </w:rPr>
        <w:t xml:space="preserve">H1 ? H2 ? … Hn </w:t>
      </w:r>
      <w:r w:rsidRPr="004830F9">
        <w:rPr>
          <w:rFonts w:ascii="Cambria Math" w:hAnsi="Cambria Math" w:cs="Cambria Math"/>
          <w:sz w:val="24"/>
          <w:szCs w:val="24"/>
        </w:rPr>
        <w:t>⇒</w:t>
      </w:r>
      <w:r w:rsidRPr="004830F9">
        <w:rPr>
          <w:rFonts w:ascii="Times New Roman" w:hAnsi="Times New Roman" w:cs="Times New Roman"/>
          <w:sz w:val="24"/>
          <w:szCs w:val="24"/>
        </w:rPr>
        <w:t xml:space="preserve"> C p</w:t>
      </w:r>
      <w:r w:rsidRPr="004830F9">
        <w:rPr>
          <w:sz w:val="24"/>
          <w:szCs w:val="24"/>
        </w:rPr>
        <w:t xml:space="preserve">ar </w:t>
      </w:r>
      <w:r w:rsidRPr="004830F9">
        <w:rPr>
          <w:rFonts w:ascii="Cambria Math" w:hAnsi="Cambria Math" w:cs="Cambria Math"/>
          <w:sz w:val="24"/>
          <w:szCs w:val="24"/>
        </w:rPr>
        <w:t>∀</w:t>
      </w:r>
      <w:r w:rsidRPr="004830F9">
        <w:rPr>
          <w:rFonts w:ascii="Times New Roman" w:hAnsi="Times New Roman" w:cs="Times New Roman"/>
          <w:sz w:val="24"/>
          <w:szCs w:val="24"/>
        </w:rPr>
        <w:t xml:space="preserve"> X1, X2, … Xm (H1 ? H2 ? … Hn </w:t>
      </w:r>
      <w:r w:rsidRPr="004830F9">
        <w:rPr>
          <w:rFonts w:ascii="Cambria Math" w:hAnsi="Cambria Math" w:cs="Cambria Math"/>
          <w:sz w:val="24"/>
          <w:szCs w:val="24"/>
        </w:rPr>
        <w:t>⇒</w:t>
      </w:r>
      <w:r w:rsidRPr="004830F9">
        <w:rPr>
          <w:rFonts w:ascii="Times New Roman" w:hAnsi="Times New Roman" w:cs="Times New Roman"/>
          <w:sz w:val="24"/>
          <w:szCs w:val="24"/>
        </w:rPr>
        <w:t xml:space="preserve"> C) si X1, X2, … Xm sont les variables des Hk.</w:t>
      </w:r>
    </w:p>
    <w:p w:rsidR="00D77C54" w:rsidRDefault="004830F9" w:rsidP="0065139D">
      <w:pPr>
        <w:spacing w:line="360" w:lineRule="auto"/>
        <w:jc w:val="both"/>
        <w:rPr>
          <w:sz w:val="24"/>
          <w:szCs w:val="24"/>
        </w:rPr>
      </w:pPr>
      <w:r w:rsidRPr="004830F9">
        <w:rPr>
          <w:b/>
          <w:bCs/>
          <w:sz w:val="24"/>
          <w:szCs w:val="24"/>
        </w:rPr>
        <w:t>Exemple :</w:t>
      </w:r>
      <w:r w:rsidRPr="004830F9">
        <w:rPr>
          <w:sz w:val="24"/>
          <w:szCs w:val="24"/>
        </w:rPr>
        <w:t xml:space="preserve"> </w:t>
      </w:r>
      <w:r>
        <w:rPr>
          <w:sz w:val="24"/>
          <w:szCs w:val="24"/>
        </w:rPr>
        <w:t xml:space="preserve"> </w:t>
      </w:r>
    </w:p>
    <w:p w:rsidR="004830F9" w:rsidRPr="00D77C54" w:rsidRDefault="00D77C54" w:rsidP="0065139D">
      <w:pPr>
        <w:spacing w:line="360" w:lineRule="auto"/>
        <w:jc w:val="both"/>
        <w:rPr>
          <w:rFonts w:ascii="Times New Roman" w:hAnsi="Times New Roman" w:cs="Times New Roman"/>
          <w:sz w:val="24"/>
          <w:szCs w:val="24"/>
        </w:rPr>
      </w:pPr>
      <w:r>
        <w:rPr>
          <w:sz w:val="24"/>
          <w:szCs w:val="24"/>
        </w:rPr>
        <w:t xml:space="preserve">    </w:t>
      </w:r>
      <w:r w:rsidR="004830F9" w:rsidRPr="004830F9">
        <w:rPr>
          <w:color w:val="365F91" w:themeColor="accent1" w:themeShade="BF"/>
          <w:sz w:val="24"/>
          <w:szCs w:val="24"/>
        </w:rPr>
        <w:t xml:space="preserve">grandpere(X,Y):-pere(X,Z),mere(X,Y). </w:t>
      </w:r>
      <w:r w:rsidR="004830F9" w:rsidRPr="004830F9">
        <w:rPr>
          <w:sz w:val="24"/>
          <w:szCs w:val="24"/>
        </w:rPr>
        <w:t>est quantifié</w:t>
      </w:r>
    </w:p>
    <w:p w:rsidR="004830F9" w:rsidRPr="004830F9" w:rsidRDefault="004830F9" w:rsidP="0065139D">
      <w:pPr>
        <w:spacing w:line="360" w:lineRule="auto"/>
        <w:jc w:val="both"/>
        <w:rPr>
          <w:sz w:val="24"/>
          <w:szCs w:val="24"/>
        </w:rPr>
      </w:pPr>
      <w:r>
        <w:rPr>
          <w:sz w:val="24"/>
          <w:szCs w:val="24"/>
        </w:rPr>
        <w:t xml:space="preserve">                        </w:t>
      </w:r>
      <w:r w:rsidRPr="004830F9">
        <w:rPr>
          <w:sz w:val="24"/>
          <w:szCs w:val="24"/>
        </w:rPr>
        <w:t xml:space="preserve">- soit par : </w:t>
      </w:r>
      <w:r w:rsidRPr="004830F9">
        <w:rPr>
          <w:rFonts w:ascii="Cambria Math" w:hAnsi="Cambria Math" w:cs="Cambria Math"/>
          <w:sz w:val="24"/>
          <w:szCs w:val="24"/>
        </w:rPr>
        <w:t>∀</w:t>
      </w:r>
      <w:r w:rsidRPr="004830F9">
        <w:rPr>
          <w:rFonts w:ascii="Times New Roman" w:hAnsi="Times New Roman" w:cs="Times New Roman"/>
          <w:sz w:val="24"/>
          <w:szCs w:val="24"/>
        </w:rPr>
        <w:t xml:space="preserve">X </w:t>
      </w:r>
      <w:r w:rsidRPr="004830F9">
        <w:rPr>
          <w:rFonts w:ascii="Cambria Math" w:hAnsi="Cambria Math" w:cs="Cambria Math"/>
          <w:sz w:val="24"/>
          <w:szCs w:val="24"/>
        </w:rPr>
        <w:t>∀</w:t>
      </w:r>
      <w:r w:rsidRPr="004830F9">
        <w:rPr>
          <w:rFonts w:ascii="Times New Roman" w:hAnsi="Times New Roman" w:cs="Times New Roman"/>
          <w:sz w:val="24"/>
          <w:szCs w:val="24"/>
        </w:rPr>
        <w:t xml:space="preserve">Y </w:t>
      </w:r>
      <w:r w:rsidRPr="004830F9">
        <w:rPr>
          <w:rFonts w:ascii="Cambria Math" w:hAnsi="Cambria Math" w:cs="Cambria Math"/>
          <w:sz w:val="24"/>
          <w:szCs w:val="24"/>
        </w:rPr>
        <w:t>∀</w:t>
      </w:r>
      <w:r w:rsidRPr="004830F9">
        <w:rPr>
          <w:rFonts w:ascii="Times New Roman" w:hAnsi="Times New Roman" w:cs="Times New Roman"/>
          <w:sz w:val="24"/>
          <w:szCs w:val="24"/>
        </w:rPr>
        <w:t>Z (pere(X,Z) &amp; mere(X,Y))</w:t>
      </w:r>
      <w:r w:rsidRPr="004830F9">
        <w:rPr>
          <w:rFonts w:ascii="Cambria Math" w:hAnsi="Cambria Math" w:cs="Cambria Math"/>
          <w:sz w:val="24"/>
          <w:szCs w:val="24"/>
        </w:rPr>
        <w:t>⇒</w:t>
      </w:r>
      <w:r w:rsidRPr="004830F9">
        <w:rPr>
          <w:rFonts w:ascii="Times New Roman" w:hAnsi="Times New Roman" w:cs="Times New Roman"/>
          <w:sz w:val="24"/>
          <w:szCs w:val="24"/>
        </w:rPr>
        <w:t>grandpere(X,Y)</w:t>
      </w:r>
    </w:p>
    <w:p w:rsidR="004830F9" w:rsidRPr="004830F9" w:rsidRDefault="004830F9" w:rsidP="0065139D">
      <w:pPr>
        <w:spacing w:line="360" w:lineRule="auto"/>
        <w:jc w:val="both"/>
        <w:rPr>
          <w:sz w:val="24"/>
          <w:szCs w:val="24"/>
        </w:rPr>
      </w:pPr>
      <w:r>
        <w:rPr>
          <w:sz w:val="24"/>
          <w:szCs w:val="24"/>
        </w:rPr>
        <w:t xml:space="preserve">                        </w:t>
      </w:r>
      <w:r w:rsidRPr="004830F9">
        <w:rPr>
          <w:sz w:val="24"/>
          <w:szCs w:val="24"/>
        </w:rPr>
        <w:t xml:space="preserve">- soit par : </w:t>
      </w:r>
      <w:r w:rsidRPr="004830F9">
        <w:rPr>
          <w:rFonts w:ascii="Cambria Math" w:hAnsi="Cambria Math" w:cs="Cambria Math"/>
          <w:sz w:val="24"/>
          <w:szCs w:val="24"/>
        </w:rPr>
        <w:t>∀</w:t>
      </w:r>
      <w:r w:rsidRPr="004830F9">
        <w:rPr>
          <w:rFonts w:ascii="Times New Roman" w:hAnsi="Times New Roman" w:cs="Times New Roman"/>
          <w:sz w:val="24"/>
          <w:szCs w:val="24"/>
        </w:rPr>
        <w:t xml:space="preserve">X </w:t>
      </w:r>
      <w:r w:rsidRPr="004830F9">
        <w:rPr>
          <w:rFonts w:ascii="Cambria Math" w:hAnsi="Cambria Math" w:cs="Cambria Math"/>
          <w:sz w:val="24"/>
          <w:szCs w:val="24"/>
        </w:rPr>
        <w:t>∀</w:t>
      </w:r>
      <w:r w:rsidRPr="004830F9">
        <w:rPr>
          <w:rFonts w:ascii="Times New Roman" w:hAnsi="Times New Roman" w:cs="Times New Roman"/>
          <w:sz w:val="24"/>
          <w:szCs w:val="24"/>
        </w:rPr>
        <w:t>Y ,</w:t>
      </w:r>
      <w:r w:rsidRPr="004830F9">
        <w:rPr>
          <w:rFonts w:ascii="Cambria Math" w:hAnsi="Cambria Math" w:cs="Cambria Math"/>
          <w:sz w:val="24"/>
          <w:szCs w:val="24"/>
        </w:rPr>
        <w:t>∃</w:t>
      </w:r>
      <w:r w:rsidRPr="004830F9">
        <w:rPr>
          <w:rFonts w:ascii="Times New Roman" w:hAnsi="Times New Roman" w:cs="Times New Roman"/>
          <w:sz w:val="24"/>
          <w:szCs w:val="24"/>
        </w:rPr>
        <w:t>Z / (pere(X,Z) &amp; mere(X,Y))</w:t>
      </w:r>
      <w:r w:rsidRPr="004830F9">
        <w:rPr>
          <w:rFonts w:ascii="Cambria Math" w:hAnsi="Cambria Math" w:cs="Cambria Math"/>
          <w:sz w:val="24"/>
          <w:szCs w:val="24"/>
        </w:rPr>
        <w:t>⇒</w:t>
      </w:r>
      <w:r w:rsidRPr="004830F9">
        <w:rPr>
          <w:rFonts w:ascii="Times New Roman" w:hAnsi="Times New Roman" w:cs="Times New Roman"/>
          <w:sz w:val="24"/>
          <w:szCs w:val="24"/>
        </w:rPr>
        <w:t>grandper</w:t>
      </w:r>
      <w:r w:rsidRPr="004830F9">
        <w:rPr>
          <w:sz w:val="24"/>
          <w:szCs w:val="24"/>
        </w:rPr>
        <w:t>e(X,Y)</w:t>
      </w:r>
    </w:p>
    <w:p w:rsidR="004830F9" w:rsidRPr="004830F9" w:rsidRDefault="004830F9" w:rsidP="0065139D">
      <w:pPr>
        <w:spacing w:line="360" w:lineRule="auto"/>
        <w:jc w:val="both"/>
        <w:rPr>
          <w:sz w:val="24"/>
          <w:szCs w:val="24"/>
        </w:rPr>
      </w:pPr>
      <w:r w:rsidRPr="004830F9">
        <w:rPr>
          <w:color w:val="365F91" w:themeColor="accent1" w:themeShade="BF"/>
          <w:sz w:val="24"/>
          <w:szCs w:val="24"/>
        </w:rPr>
        <w:t xml:space="preserve">                     </w:t>
      </w:r>
      <w:r w:rsidR="00D77C54">
        <w:rPr>
          <w:color w:val="365F91" w:themeColor="accent1" w:themeShade="BF"/>
          <w:sz w:val="24"/>
          <w:szCs w:val="24"/>
        </w:rPr>
        <w:t xml:space="preserve">   </w:t>
      </w:r>
      <w:r w:rsidRPr="004830F9">
        <w:rPr>
          <w:color w:val="365F91" w:themeColor="accent1" w:themeShade="BF"/>
          <w:sz w:val="24"/>
          <w:szCs w:val="24"/>
        </w:rPr>
        <w:t>plusintelligent(X,Y):-genie(X).</w:t>
      </w:r>
      <w:r w:rsidRPr="004830F9">
        <w:rPr>
          <w:sz w:val="24"/>
          <w:szCs w:val="24"/>
        </w:rPr>
        <w:t xml:space="preserve"> est quantifié</w:t>
      </w:r>
    </w:p>
    <w:p w:rsidR="004830F9" w:rsidRPr="004830F9" w:rsidRDefault="00D77C54" w:rsidP="0065139D">
      <w:pPr>
        <w:spacing w:line="360" w:lineRule="auto"/>
        <w:jc w:val="both"/>
        <w:rPr>
          <w:sz w:val="24"/>
          <w:szCs w:val="24"/>
        </w:rPr>
      </w:pPr>
      <w:r>
        <w:rPr>
          <w:sz w:val="24"/>
          <w:szCs w:val="24"/>
        </w:rPr>
        <w:t xml:space="preserve">                       </w:t>
      </w:r>
      <w:r w:rsidR="004830F9">
        <w:rPr>
          <w:sz w:val="24"/>
          <w:szCs w:val="24"/>
        </w:rPr>
        <w:t xml:space="preserve"> </w:t>
      </w:r>
      <w:r w:rsidR="004830F9" w:rsidRPr="004830F9">
        <w:rPr>
          <w:sz w:val="24"/>
          <w:szCs w:val="24"/>
        </w:rPr>
        <w:t xml:space="preserve">- soit par : </w:t>
      </w:r>
      <w:r w:rsidR="004830F9" w:rsidRPr="004830F9">
        <w:rPr>
          <w:rFonts w:ascii="Cambria Math" w:hAnsi="Cambria Math" w:cs="Cambria Math"/>
          <w:sz w:val="24"/>
          <w:szCs w:val="24"/>
        </w:rPr>
        <w:t>∀</w:t>
      </w:r>
      <w:r w:rsidR="004830F9" w:rsidRPr="004830F9">
        <w:rPr>
          <w:rFonts w:ascii="Times New Roman" w:hAnsi="Times New Roman" w:cs="Times New Roman"/>
          <w:sz w:val="24"/>
          <w:szCs w:val="24"/>
        </w:rPr>
        <w:t xml:space="preserve">X </w:t>
      </w:r>
      <w:r w:rsidR="004830F9" w:rsidRPr="004830F9">
        <w:rPr>
          <w:rFonts w:ascii="Cambria Math" w:hAnsi="Cambria Math" w:cs="Cambria Math"/>
          <w:sz w:val="24"/>
          <w:szCs w:val="24"/>
        </w:rPr>
        <w:t>∀</w:t>
      </w:r>
      <w:r w:rsidR="004830F9" w:rsidRPr="004830F9">
        <w:rPr>
          <w:rFonts w:ascii="Times New Roman" w:hAnsi="Times New Roman" w:cs="Times New Roman"/>
          <w:sz w:val="24"/>
          <w:szCs w:val="24"/>
        </w:rPr>
        <w:t>Y genie(X)</w:t>
      </w:r>
      <w:r w:rsidR="004830F9" w:rsidRPr="004830F9">
        <w:rPr>
          <w:rFonts w:ascii="Cambria Math" w:hAnsi="Cambria Math" w:cs="Cambria Math"/>
          <w:sz w:val="24"/>
          <w:szCs w:val="24"/>
        </w:rPr>
        <w:t>⇒</w:t>
      </w:r>
      <w:r w:rsidR="004830F9" w:rsidRPr="004830F9">
        <w:rPr>
          <w:rFonts w:ascii="Times New Roman" w:hAnsi="Times New Roman" w:cs="Times New Roman"/>
          <w:sz w:val="24"/>
          <w:szCs w:val="24"/>
        </w:rPr>
        <w:t>plusintelligent(X,Y)</w:t>
      </w:r>
    </w:p>
    <w:p w:rsidR="004830F9" w:rsidRDefault="004830F9" w:rsidP="0065139D">
      <w:pPr>
        <w:spacing w:line="360" w:lineRule="auto"/>
        <w:jc w:val="both"/>
        <w:rPr>
          <w:rFonts w:ascii="Times New Roman" w:hAnsi="Times New Roman" w:cs="Times New Roman"/>
          <w:sz w:val="24"/>
          <w:szCs w:val="24"/>
        </w:rPr>
      </w:pPr>
      <w:r>
        <w:rPr>
          <w:sz w:val="24"/>
          <w:szCs w:val="24"/>
        </w:rPr>
        <w:t xml:space="preserve">                        </w:t>
      </w:r>
      <w:r w:rsidRPr="004830F9">
        <w:rPr>
          <w:sz w:val="24"/>
          <w:szCs w:val="24"/>
        </w:rPr>
        <w:t xml:space="preserve">- soit par : </w:t>
      </w:r>
      <w:r w:rsidRPr="004830F9">
        <w:rPr>
          <w:rFonts w:ascii="Cambria Math" w:hAnsi="Cambria Math" w:cs="Cambria Math"/>
          <w:sz w:val="24"/>
          <w:szCs w:val="24"/>
        </w:rPr>
        <w:t>∀</w:t>
      </w:r>
      <w:r w:rsidRPr="004830F9">
        <w:rPr>
          <w:rFonts w:ascii="Times New Roman" w:hAnsi="Times New Roman" w:cs="Times New Roman"/>
          <w:sz w:val="24"/>
          <w:szCs w:val="24"/>
        </w:rPr>
        <w:t xml:space="preserve">X genie(X) </w:t>
      </w:r>
      <w:r w:rsidRPr="004830F9">
        <w:rPr>
          <w:rFonts w:ascii="Cambria Math" w:hAnsi="Cambria Math" w:cs="Cambria Math"/>
          <w:sz w:val="24"/>
          <w:szCs w:val="24"/>
        </w:rPr>
        <w:t>⇒</w:t>
      </w:r>
      <w:r w:rsidRPr="004830F9">
        <w:rPr>
          <w:rFonts w:ascii="Times New Roman" w:hAnsi="Times New Roman" w:cs="Times New Roman"/>
          <w:sz w:val="24"/>
          <w:szCs w:val="24"/>
        </w:rPr>
        <w:t xml:space="preserve"> </w:t>
      </w:r>
      <w:r w:rsidRPr="004830F9">
        <w:rPr>
          <w:rFonts w:ascii="Cambria Math" w:hAnsi="Cambria Math" w:cs="Cambria Math"/>
          <w:sz w:val="24"/>
          <w:szCs w:val="24"/>
        </w:rPr>
        <w:t>∀</w:t>
      </w:r>
      <w:r w:rsidRPr="004830F9">
        <w:rPr>
          <w:rFonts w:ascii="Times New Roman" w:hAnsi="Times New Roman" w:cs="Times New Roman"/>
          <w:sz w:val="24"/>
          <w:szCs w:val="24"/>
        </w:rPr>
        <w:t>Y plusintelligent(X,Y)</w:t>
      </w:r>
    </w:p>
    <w:p w:rsidR="00D77C54" w:rsidRDefault="005539F2" w:rsidP="0065139D">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3</w:t>
      </w:r>
      <w:r w:rsidR="00FE7E85" w:rsidRPr="00D77C54">
        <w:rPr>
          <w:rFonts w:ascii="Times New Roman" w:hAnsi="Times New Roman" w:cs="Times New Roman"/>
          <w:b/>
          <w:bCs/>
          <w:sz w:val="26"/>
          <w:szCs w:val="26"/>
        </w:rPr>
        <w:t xml:space="preserve">.2.3 </w:t>
      </w:r>
      <w:r w:rsidR="00D77C54">
        <w:rPr>
          <w:rFonts w:ascii="Times New Roman" w:hAnsi="Times New Roman" w:cs="Times New Roman"/>
          <w:b/>
          <w:bCs/>
          <w:sz w:val="26"/>
          <w:szCs w:val="26"/>
        </w:rPr>
        <w:t xml:space="preserve"> </w:t>
      </w:r>
      <w:r w:rsidR="000D6178">
        <w:rPr>
          <w:rFonts w:ascii="Times New Roman" w:hAnsi="Times New Roman" w:cs="Times New Roman"/>
          <w:b/>
          <w:bCs/>
          <w:sz w:val="26"/>
          <w:szCs w:val="26"/>
        </w:rPr>
        <w:t>Les conventions de SWI-PROLOG</w:t>
      </w:r>
      <w:r w:rsidR="00FE7E85" w:rsidRPr="00D77C54">
        <w:rPr>
          <w:rFonts w:ascii="Times New Roman" w:hAnsi="Times New Roman" w:cs="Times New Roman"/>
          <w:b/>
          <w:bCs/>
          <w:sz w:val="26"/>
          <w:szCs w:val="26"/>
        </w:rPr>
        <w:t> :</w:t>
      </w:r>
    </w:p>
    <w:p w:rsidR="00D77C54" w:rsidRDefault="00D77C54" w:rsidP="0065139D">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r w:rsidR="00FE7E85" w:rsidRPr="00FE7E85">
        <w:rPr>
          <w:sz w:val="24"/>
          <w:szCs w:val="24"/>
        </w:rPr>
        <w:t>Il existe plusieurs éditeur/débuggeur PROLOG. Nous utiliserons ici SWI-PROLOG© développé par Jan Wielemaker à</w:t>
      </w:r>
      <w:r w:rsidR="00FE7E85">
        <w:rPr>
          <w:sz w:val="24"/>
          <w:szCs w:val="24"/>
        </w:rPr>
        <w:t xml:space="preserve"> </w:t>
      </w:r>
      <w:r w:rsidR="00FE7E85" w:rsidRPr="00FE7E85">
        <w:rPr>
          <w:sz w:val="24"/>
          <w:szCs w:val="24"/>
        </w:rPr>
        <w:t>l’université d’Amsterdam et qui est distribué gratuitement.</w:t>
      </w:r>
    </w:p>
    <w:p w:rsidR="00FE7E85" w:rsidRPr="00D77C54" w:rsidRDefault="00D77C54" w:rsidP="0065139D">
      <w:pPr>
        <w:spacing w:line="360"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r w:rsidR="00FE7E85" w:rsidRPr="00FE7E85">
        <w:rPr>
          <w:sz w:val="24"/>
          <w:szCs w:val="24"/>
        </w:rPr>
        <w:t>Pour pouvoir fonctionner, un programme SWI-PROLOG© doit obéir à certaines conventions :</w:t>
      </w:r>
    </w:p>
    <w:p w:rsidR="00FE7E85" w:rsidRDefault="00FE7E85" w:rsidP="0065139D">
      <w:pPr>
        <w:pStyle w:val="a3"/>
        <w:numPr>
          <w:ilvl w:val="0"/>
          <w:numId w:val="2"/>
        </w:numPr>
        <w:spacing w:line="360" w:lineRule="auto"/>
        <w:jc w:val="both"/>
        <w:rPr>
          <w:sz w:val="24"/>
          <w:szCs w:val="24"/>
        </w:rPr>
      </w:pPr>
      <w:r w:rsidRPr="00FE7E85">
        <w:rPr>
          <w:sz w:val="24"/>
          <w:szCs w:val="24"/>
        </w:rPr>
        <w:t>Tous les faits et règles doi</w:t>
      </w:r>
      <w:r>
        <w:rPr>
          <w:sz w:val="24"/>
          <w:szCs w:val="24"/>
        </w:rPr>
        <w:t>vent se terminer par un « . ».</w:t>
      </w:r>
    </w:p>
    <w:p w:rsidR="00FE7E85" w:rsidRDefault="00FE7E85" w:rsidP="0065139D">
      <w:pPr>
        <w:pStyle w:val="a3"/>
        <w:numPr>
          <w:ilvl w:val="0"/>
          <w:numId w:val="2"/>
        </w:numPr>
        <w:spacing w:line="360" w:lineRule="auto"/>
        <w:jc w:val="both"/>
        <w:rPr>
          <w:sz w:val="24"/>
          <w:szCs w:val="24"/>
        </w:rPr>
      </w:pPr>
      <w:r w:rsidRPr="00FE7E85">
        <w:rPr>
          <w:sz w:val="24"/>
          <w:szCs w:val="24"/>
        </w:rPr>
        <w:lastRenderedPageBreak/>
        <w:t>Les variables utilisées dans les faits ou les règles commencent toujours par une majuscule ou « _ ».</w:t>
      </w:r>
    </w:p>
    <w:p w:rsidR="00FE7E85" w:rsidRDefault="00FE7E85" w:rsidP="0065139D">
      <w:pPr>
        <w:pStyle w:val="a3"/>
        <w:numPr>
          <w:ilvl w:val="0"/>
          <w:numId w:val="2"/>
        </w:numPr>
        <w:spacing w:line="360" w:lineRule="auto"/>
        <w:jc w:val="both"/>
        <w:rPr>
          <w:sz w:val="24"/>
          <w:szCs w:val="24"/>
        </w:rPr>
      </w:pPr>
      <w:r w:rsidRPr="00FE7E85">
        <w:rPr>
          <w:sz w:val="24"/>
          <w:szCs w:val="24"/>
        </w:rPr>
        <w:t>A l’inverse, tout le reste commence par une minuscule.</w:t>
      </w:r>
    </w:p>
    <w:p w:rsidR="00FE7E85" w:rsidRDefault="00FE7E85" w:rsidP="0065139D">
      <w:pPr>
        <w:pStyle w:val="a3"/>
        <w:numPr>
          <w:ilvl w:val="0"/>
          <w:numId w:val="2"/>
        </w:numPr>
        <w:spacing w:line="360" w:lineRule="auto"/>
        <w:jc w:val="both"/>
        <w:rPr>
          <w:sz w:val="24"/>
          <w:szCs w:val="24"/>
        </w:rPr>
      </w:pPr>
      <w:r w:rsidRPr="00FE7E85">
        <w:rPr>
          <w:sz w:val="24"/>
          <w:szCs w:val="24"/>
        </w:rPr>
        <w:t>Il ne faut pas mettre d’espace entre le prédicat et la parenthèse ouvrante qui l’accompagne.</w:t>
      </w:r>
    </w:p>
    <w:p w:rsidR="00FE7E85" w:rsidRDefault="00FE7E85" w:rsidP="0065139D">
      <w:pPr>
        <w:pStyle w:val="a3"/>
        <w:numPr>
          <w:ilvl w:val="0"/>
          <w:numId w:val="2"/>
        </w:numPr>
        <w:spacing w:line="360" w:lineRule="auto"/>
        <w:jc w:val="both"/>
        <w:rPr>
          <w:sz w:val="24"/>
          <w:szCs w:val="24"/>
        </w:rPr>
      </w:pPr>
      <w:r w:rsidRPr="00FE7E85">
        <w:rPr>
          <w:sz w:val="24"/>
          <w:szCs w:val="24"/>
        </w:rPr>
        <w:t>Les commentaires sont mis entre « /* » et « */ » ou commencent par « % » et</w:t>
      </w:r>
      <w:r w:rsidR="00B80937">
        <w:rPr>
          <w:sz w:val="24"/>
          <w:szCs w:val="24"/>
        </w:rPr>
        <w:t xml:space="preserve"> se terminent sur la même ligne [</w:t>
      </w:r>
      <w:r w:rsidR="00B80937" w:rsidRPr="00B80937">
        <w:t xml:space="preserve"> </w:t>
      </w:r>
      <w:r w:rsidR="00B80937" w:rsidRPr="00B80937">
        <w:rPr>
          <w:sz w:val="24"/>
          <w:szCs w:val="24"/>
        </w:rPr>
        <w:t>Martin Ludovic</w:t>
      </w:r>
      <w:r w:rsidR="00B80937">
        <w:rPr>
          <w:sz w:val="24"/>
          <w:szCs w:val="24"/>
        </w:rPr>
        <w:t>,9].</w:t>
      </w:r>
    </w:p>
    <w:p w:rsidR="00325B64" w:rsidRPr="00AC27D8" w:rsidRDefault="005539F2" w:rsidP="0065139D">
      <w:pPr>
        <w:spacing w:line="360" w:lineRule="auto"/>
        <w:jc w:val="both"/>
        <w:rPr>
          <w:b/>
          <w:bCs/>
          <w:sz w:val="28"/>
          <w:szCs w:val="28"/>
        </w:rPr>
      </w:pPr>
      <w:r>
        <w:rPr>
          <w:b/>
          <w:bCs/>
          <w:sz w:val="28"/>
          <w:szCs w:val="28"/>
        </w:rPr>
        <w:t>3</w:t>
      </w:r>
      <w:r w:rsidR="00AC27D8">
        <w:rPr>
          <w:b/>
          <w:bCs/>
          <w:sz w:val="28"/>
          <w:szCs w:val="28"/>
        </w:rPr>
        <w:t>.3</w:t>
      </w:r>
      <w:r w:rsidR="00C719FD" w:rsidRPr="00AC27D8">
        <w:rPr>
          <w:b/>
          <w:bCs/>
          <w:sz w:val="28"/>
          <w:szCs w:val="28"/>
        </w:rPr>
        <w:t xml:space="preserve"> </w:t>
      </w:r>
      <w:r w:rsidR="00D97F1C" w:rsidRPr="00AC27D8">
        <w:rPr>
          <w:b/>
          <w:bCs/>
          <w:sz w:val="28"/>
          <w:szCs w:val="28"/>
        </w:rPr>
        <w:t xml:space="preserve"> </w:t>
      </w:r>
      <w:r w:rsidR="00507F61" w:rsidRPr="00AC27D8">
        <w:rPr>
          <w:b/>
          <w:bCs/>
          <w:sz w:val="28"/>
          <w:szCs w:val="28"/>
        </w:rPr>
        <w:t xml:space="preserve">Champs d’application </w:t>
      </w:r>
      <w:r w:rsidR="00325B64" w:rsidRPr="00AC27D8">
        <w:rPr>
          <w:b/>
          <w:bCs/>
          <w:sz w:val="28"/>
          <w:szCs w:val="28"/>
        </w:rPr>
        <w:t>de PROLOG :</w:t>
      </w:r>
    </w:p>
    <w:p w:rsidR="007B6CD6" w:rsidRDefault="007B6CD6" w:rsidP="0065139D">
      <w:pPr>
        <w:spacing w:line="360" w:lineRule="auto"/>
        <w:jc w:val="both"/>
        <w:rPr>
          <w:sz w:val="24"/>
          <w:szCs w:val="24"/>
        </w:rPr>
      </w:pPr>
      <w:r>
        <w:rPr>
          <w:sz w:val="24"/>
          <w:szCs w:val="24"/>
        </w:rPr>
        <w:t xml:space="preserve">    </w:t>
      </w:r>
      <w:r w:rsidRPr="007B6CD6">
        <w:rPr>
          <w:sz w:val="24"/>
          <w:szCs w:val="24"/>
        </w:rPr>
        <w:t>Prolog est conçu pour manipuler des symboles et des</w:t>
      </w:r>
      <w:r>
        <w:rPr>
          <w:sz w:val="24"/>
          <w:szCs w:val="24"/>
        </w:rPr>
        <w:t xml:space="preserve"> </w:t>
      </w:r>
      <w:r w:rsidRPr="007B6CD6">
        <w:rPr>
          <w:sz w:val="24"/>
          <w:szCs w:val="24"/>
        </w:rPr>
        <w:t>relations.</w:t>
      </w:r>
      <w:r>
        <w:rPr>
          <w:sz w:val="24"/>
          <w:szCs w:val="24"/>
        </w:rPr>
        <w:t xml:space="preserve"> </w:t>
      </w:r>
      <w:r w:rsidRPr="007B6CD6">
        <w:rPr>
          <w:sz w:val="24"/>
          <w:szCs w:val="24"/>
        </w:rPr>
        <w:t>Quelques domaines d’application</w:t>
      </w:r>
      <w:r>
        <w:rPr>
          <w:sz w:val="24"/>
          <w:szCs w:val="24"/>
        </w:rPr>
        <w:t xml:space="preserve"> </w:t>
      </w:r>
      <w:r w:rsidRPr="007B6CD6">
        <w:rPr>
          <w:sz w:val="24"/>
          <w:szCs w:val="24"/>
        </w:rPr>
        <w:t>:</w:t>
      </w:r>
    </w:p>
    <w:p w:rsidR="007B6CD6" w:rsidRDefault="007B6CD6" w:rsidP="0065139D">
      <w:pPr>
        <w:pStyle w:val="a3"/>
        <w:numPr>
          <w:ilvl w:val="0"/>
          <w:numId w:val="15"/>
        </w:numPr>
        <w:spacing w:line="360" w:lineRule="auto"/>
        <w:jc w:val="both"/>
        <w:rPr>
          <w:sz w:val="24"/>
          <w:szCs w:val="24"/>
        </w:rPr>
      </w:pPr>
      <w:r w:rsidRPr="007B6CD6">
        <w:rPr>
          <w:sz w:val="24"/>
          <w:szCs w:val="24"/>
        </w:rPr>
        <w:t>analyse de langues inform</w:t>
      </w:r>
      <w:r>
        <w:rPr>
          <w:sz w:val="24"/>
          <w:szCs w:val="24"/>
        </w:rPr>
        <w:t>atiques ou naturelles.</w:t>
      </w:r>
    </w:p>
    <w:p w:rsidR="007B6CD6" w:rsidRDefault="00A93B34" w:rsidP="0065139D">
      <w:pPr>
        <w:pStyle w:val="a3"/>
        <w:numPr>
          <w:ilvl w:val="0"/>
          <w:numId w:val="15"/>
        </w:numPr>
        <w:spacing w:line="360" w:lineRule="auto"/>
        <w:jc w:val="both"/>
        <w:rPr>
          <w:sz w:val="24"/>
          <w:szCs w:val="24"/>
        </w:rPr>
      </w:pPr>
      <w:r w:rsidRPr="00A93B34">
        <w:rPr>
          <w:sz w:val="24"/>
          <w:szCs w:val="24"/>
        </w:rPr>
        <w:t>bases de données et systèm</w:t>
      </w:r>
      <w:r>
        <w:rPr>
          <w:sz w:val="24"/>
          <w:szCs w:val="24"/>
        </w:rPr>
        <w:t>es experts.</w:t>
      </w:r>
    </w:p>
    <w:p w:rsidR="00A93B34" w:rsidRDefault="00A93B34" w:rsidP="0065139D">
      <w:pPr>
        <w:pStyle w:val="a3"/>
        <w:numPr>
          <w:ilvl w:val="0"/>
          <w:numId w:val="15"/>
        </w:numPr>
        <w:spacing w:line="360" w:lineRule="auto"/>
        <w:jc w:val="both"/>
        <w:rPr>
          <w:sz w:val="24"/>
          <w:szCs w:val="24"/>
        </w:rPr>
      </w:pPr>
      <w:r w:rsidRPr="00A93B34">
        <w:rPr>
          <w:sz w:val="24"/>
          <w:szCs w:val="24"/>
        </w:rPr>
        <w:t>logique mathématique, preuve de théorèmes,</w:t>
      </w:r>
      <w:r>
        <w:rPr>
          <w:sz w:val="24"/>
          <w:szCs w:val="24"/>
        </w:rPr>
        <w:t xml:space="preserve"> </w:t>
      </w:r>
      <w:r w:rsidRPr="00A93B34">
        <w:rPr>
          <w:sz w:val="24"/>
          <w:szCs w:val="24"/>
        </w:rPr>
        <w:t>ré</w:t>
      </w:r>
      <w:r>
        <w:rPr>
          <w:sz w:val="24"/>
          <w:szCs w:val="24"/>
        </w:rPr>
        <w:t>solution symbolique d’équations.</w:t>
      </w:r>
    </w:p>
    <w:p w:rsidR="00A93B34" w:rsidRDefault="00211A8D" w:rsidP="0065139D">
      <w:pPr>
        <w:pStyle w:val="a3"/>
        <w:numPr>
          <w:ilvl w:val="0"/>
          <w:numId w:val="15"/>
        </w:numPr>
        <w:spacing w:line="360" w:lineRule="auto"/>
        <w:jc w:val="both"/>
        <w:rPr>
          <w:sz w:val="24"/>
          <w:szCs w:val="24"/>
        </w:rPr>
      </w:pPr>
      <w:r w:rsidRPr="00211A8D">
        <w:rPr>
          <w:sz w:val="24"/>
          <w:szCs w:val="24"/>
        </w:rPr>
        <w:t>travaux d’architecture, conception, plans de site,</w:t>
      </w:r>
      <w:r w:rsidR="00B80937">
        <w:rPr>
          <w:sz w:val="24"/>
          <w:szCs w:val="24"/>
        </w:rPr>
        <w:t xml:space="preserve"> logistique .</w:t>
      </w:r>
    </w:p>
    <w:p w:rsidR="00D97F1C" w:rsidRDefault="005539F2" w:rsidP="0065139D">
      <w:pPr>
        <w:spacing w:line="360" w:lineRule="auto"/>
        <w:jc w:val="both"/>
        <w:rPr>
          <w:b/>
          <w:bCs/>
          <w:sz w:val="32"/>
          <w:szCs w:val="32"/>
        </w:rPr>
      </w:pPr>
      <w:r>
        <w:rPr>
          <w:b/>
          <w:bCs/>
          <w:sz w:val="32"/>
          <w:szCs w:val="32"/>
        </w:rPr>
        <w:t>4</w:t>
      </w:r>
      <w:r w:rsidR="00D97F1C" w:rsidRPr="00D97F1C">
        <w:rPr>
          <w:b/>
          <w:bCs/>
          <w:sz w:val="32"/>
          <w:szCs w:val="32"/>
        </w:rPr>
        <w:t>. Conclusion :</w:t>
      </w:r>
    </w:p>
    <w:p w:rsidR="00EC3E94" w:rsidRPr="00EC3E94" w:rsidRDefault="00A308AA" w:rsidP="0065139D">
      <w:pPr>
        <w:spacing w:line="360" w:lineRule="auto"/>
        <w:jc w:val="both"/>
        <w:rPr>
          <w:sz w:val="24"/>
          <w:szCs w:val="24"/>
        </w:rPr>
      </w:pPr>
      <w:r>
        <w:rPr>
          <w:sz w:val="24"/>
          <w:szCs w:val="24"/>
        </w:rPr>
        <w:t xml:space="preserve">    </w:t>
      </w:r>
      <w:r w:rsidRPr="00A308AA">
        <w:rPr>
          <w:sz w:val="24"/>
          <w:szCs w:val="24"/>
        </w:rPr>
        <w:t>Comme pour le Web sémantique, le</w:t>
      </w:r>
      <w:r>
        <w:rPr>
          <w:sz w:val="24"/>
          <w:szCs w:val="24"/>
        </w:rPr>
        <w:t xml:space="preserve"> lan</w:t>
      </w:r>
      <w:r w:rsidR="0099011B">
        <w:rPr>
          <w:sz w:val="24"/>
          <w:szCs w:val="24"/>
        </w:rPr>
        <w:t xml:space="preserve">gage PROLOG </w:t>
      </w:r>
      <w:r w:rsidRPr="00A308AA">
        <w:rPr>
          <w:sz w:val="24"/>
          <w:szCs w:val="24"/>
        </w:rPr>
        <w:t>constitue une notion importante dans</w:t>
      </w:r>
      <w:r>
        <w:rPr>
          <w:sz w:val="24"/>
          <w:szCs w:val="24"/>
        </w:rPr>
        <w:t xml:space="preserve"> </w:t>
      </w:r>
      <w:r w:rsidRPr="00A308AA">
        <w:rPr>
          <w:sz w:val="24"/>
          <w:szCs w:val="24"/>
        </w:rPr>
        <w:t>notre travail</w:t>
      </w:r>
      <w:r w:rsidR="0099011B">
        <w:rPr>
          <w:sz w:val="24"/>
          <w:szCs w:val="24"/>
        </w:rPr>
        <w:t>.</w:t>
      </w:r>
      <w:r w:rsidR="00EC3E94" w:rsidRPr="00EC3E94">
        <w:t xml:space="preserve"> </w:t>
      </w:r>
      <w:r w:rsidR="00EC3E94" w:rsidRPr="00EC3E94">
        <w:rPr>
          <w:sz w:val="24"/>
          <w:szCs w:val="24"/>
        </w:rPr>
        <w:t xml:space="preserve">Tout d’abord </w:t>
      </w:r>
      <w:r w:rsidR="00C05A0E">
        <w:rPr>
          <w:sz w:val="24"/>
          <w:szCs w:val="24"/>
        </w:rPr>
        <w:t xml:space="preserve">nous </w:t>
      </w:r>
      <w:r w:rsidR="00EC3E94" w:rsidRPr="00EC3E94">
        <w:rPr>
          <w:sz w:val="24"/>
          <w:szCs w:val="24"/>
        </w:rPr>
        <w:t>insistons sur le fait que PROLOG est un langage de programmation à part entiè</w:t>
      </w:r>
      <w:r w:rsidR="00EC3E94">
        <w:rPr>
          <w:sz w:val="24"/>
          <w:szCs w:val="24"/>
        </w:rPr>
        <w:t>re, tout comme le C, Java, Caml</w:t>
      </w:r>
      <w:r w:rsidR="00EC3E94" w:rsidRPr="00EC3E94">
        <w:rPr>
          <w:sz w:val="24"/>
          <w:szCs w:val="24"/>
        </w:rPr>
        <w:t>… Cependant, il se distingue de ces derniers par son mode de programmation. Il s’agit en effet d’un langage déclaratif,</w:t>
      </w:r>
      <w:r w:rsidR="00EC3E94">
        <w:rPr>
          <w:sz w:val="24"/>
          <w:szCs w:val="24"/>
        </w:rPr>
        <w:t xml:space="preserve"> </w:t>
      </w:r>
      <w:r w:rsidR="00EC3E94" w:rsidRPr="00EC3E94">
        <w:rPr>
          <w:sz w:val="24"/>
          <w:szCs w:val="24"/>
        </w:rPr>
        <w:t>de haut niveau, interactif et particulièrement performant pour résoudre tous les problèmes ayant une relation avec la logique :</w:t>
      </w:r>
      <w:r w:rsidR="00EC3E94">
        <w:rPr>
          <w:sz w:val="24"/>
          <w:szCs w:val="24"/>
        </w:rPr>
        <w:t xml:space="preserve"> </w:t>
      </w:r>
      <w:r w:rsidR="00EC3E94" w:rsidRPr="00EC3E94">
        <w:rPr>
          <w:sz w:val="24"/>
          <w:szCs w:val="24"/>
        </w:rPr>
        <w:t>systèmes experts, langage naturel, aide à la décision, représentation de connaissances...</w:t>
      </w:r>
    </w:p>
    <w:p w:rsidR="0099011B" w:rsidRPr="00A308AA" w:rsidRDefault="00EC3E94" w:rsidP="0065139D">
      <w:pPr>
        <w:spacing w:line="360" w:lineRule="auto"/>
        <w:jc w:val="both"/>
        <w:rPr>
          <w:sz w:val="24"/>
          <w:szCs w:val="24"/>
        </w:rPr>
      </w:pPr>
      <w:r>
        <w:rPr>
          <w:sz w:val="24"/>
          <w:szCs w:val="24"/>
        </w:rPr>
        <w:t xml:space="preserve">    </w:t>
      </w:r>
      <w:r w:rsidRPr="00EC3E94">
        <w:rPr>
          <w:sz w:val="24"/>
          <w:szCs w:val="24"/>
        </w:rPr>
        <w:t>Comme nous l’avons vu, PROLOG est étonnamment puissant puisqu’il suffit bien souvent de très peu de lignes de code pour</w:t>
      </w:r>
      <w:r>
        <w:rPr>
          <w:sz w:val="24"/>
          <w:szCs w:val="24"/>
        </w:rPr>
        <w:t xml:space="preserve"> </w:t>
      </w:r>
      <w:r w:rsidRPr="00EC3E94">
        <w:rPr>
          <w:sz w:val="24"/>
          <w:szCs w:val="24"/>
        </w:rPr>
        <w:t>mettre en place des programmes intéressants. Il est capable à partir de quelques faits et règles, décrits d’une façon très</w:t>
      </w:r>
      <w:r>
        <w:rPr>
          <w:sz w:val="24"/>
          <w:szCs w:val="24"/>
        </w:rPr>
        <w:t xml:space="preserve"> </w:t>
      </w:r>
      <w:r w:rsidRPr="00EC3E94">
        <w:rPr>
          <w:sz w:val="24"/>
          <w:szCs w:val="24"/>
        </w:rPr>
        <w:t>mathématique, d’établir une stratégie de réflexion pour répondre aux requêtes de l’utilisateur. Ainsi, cette prétendue stratégie se ramène souvent à une simple énumération des cas possibles. De plus, il</w:t>
      </w:r>
      <w:r>
        <w:rPr>
          <w:sz w:val="24"/>
          <w:szCs w:val="24"/>
        </w:rPr>
        <w:t xml:space="preserve"> </w:t>
      </w:r>
      <w:r w:rsidRPr="00EC3E94">
        <w:rPr>
          <w:sz w:val="24"/>
          <w:szCs w:val="24"/>
        </w:rPr>
        <w:t>lui arrive assez fréquemment de se perdre dans des boucles infinies.</w:t>
      </w:r>
    </w:p>
    <w:p w:rsidR="007B6CD6" w:rsidRPr="00A308AA" w:rsidRDefault="007B6CD6" w:rsidP="0065139D">
      <w:pPr>
        <w:spacing w:line="360" w:lineRule="auto"/>
        <w:jc w:val="both"/>
        <w:rPr>
          <w:sz w:val="24"/>
          <w:szCs w:val="24"/>
        </w:rPr>
      </w:pPr>
    </w:p>
    <w:p w:rsidR="00325B64" w:rsidRPr="007B6CD6" w:rsidRDefault="00325B64" w:rsidP="0065139D">
      <w:pPr>
        <w:spacing w:line="360" w:lineRule="auto"/>
        <w:jc w:val="both"/>
        <w:rPr>
          <w:sz w:val="24"/>
          <w:szCs w:val="24"/>
        </w:rPr>
      </w:pPr>
    </w:p>
    <w:p w:rsidR="004830F9" w:rsidRPr="004830F9" w:rsidRDefault="004830F9" w:rsidP="0065139D">
      <w:pPr>
        <w:spacing w:line="360" w:lineRule="auto"/>
        <w:jc w:val="both"/>
        <w:rPr>
          <w:sz w:val="24"/>
          <w:szCs w:val="24"/>
        </w:rPr>
      </w:pPr>
    </w:p>
    <w:p w:rsidR="00233D82" w:rsidRPr="0081752E" w:rsidRDefault="00233D82" w:rsidP="0065139D">
      <w:pPr>
        <w:pStyle w:val="a3"/>
        <w:spacing w:line="360" w:lineRule="auto"/>
        <w:jc w:val="both"/>
        <w:rPr>
          <w:sz w:val="24"/>
          <w:szCs w:val="24"/>
        </w:rPr>
      </w:pPr>
    </w:p>
    <w:p w:rsidR="00F56112" w:rsidRPr="0081752E" w:rsidRDefault="00F56112" w:rsidP="0065139D">
      <w:pPr>
        <w:pStyle w:val="a3"/>
        <w:spacing w:line="360" w:lineRule="auto"/>
        <w:jc w:val="both"/>
        <w:rPr>
          <w:sz w:val="24"/>
          <w:szCs w:val="24"/>
        </w:rPr>
      </w:pPr>
    </w:p>
    <w:sectPr w:rsidR="00F56112" w:rsidRPr="0081752E" w:rsidSect="006B0E82">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701" w:header="709" w:footer="709" w:gutter="0"/>
      <w:pgNumType w:start="3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593" w:rsidRDefault="000C4593" w:rsidP="008D6677">
      <w:pPr>
        <w:spacing w:after="0" w:line="240" w:lineRule="auto"/>
      </w:pPr>
      <w:r>
        <w:separator/>
      </w:r>
    </w:p>
  </w:endnote>
  <w:endnote w:type="continuationSeparator" w:id="0">
    <w:p w:rsidR="000C4593" w:rsidRDefault="000C4593" w:rsidP="008D6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D79" w:rsidRDefault="00190D7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7532"/>
      <w:docPartObj>
        <w:docPartGallery w:val="Page Numbers (Bottom of Page)"/>
        <w:docPartUnique/>
      </w:docPartObj>
    </w:sdtPr>
    <w:sdtContent>
      <w:p w:rsidR="0050682F" w:rsidRDefault="00D656A9">
        <w:pPr>
          <w:pStyle w:val="a5"/>
          <w:jc w:val="center"/>
        </w:pPr>
        <w:r>
          <w:pict>
            <v:shapetype id="_x0000_t110" coordsize="21600,21600" o:spt="110" path="m10800,l,10800,10800,21600,21600,10800xe">
              <v:stroke joinstyle="miter"/>
              <v:path gradientshapeok="t" o:connecttype="rect" textboxrect="5400,5400,16200,16200"/>
            </v:shapetype>
            <v:shape id="_x0000_s24577" type="#_x0000_t110" style="width:453.5pt;height:3.55pt;flip:x 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50682F" w:rsidRDefault="002C1017">
        <w:pPr>
          <w:pStyle w:val="a5"/>
          <w:jc w:val="center"/>
        </w:pPr>
        <w:r w:rsidRPr="005616E1">
          <w:fldChar w:fldCharType="begin"/>
        </w:r>
        <w:r w:rsidR="004712E7" w:rsidRPr="005616E1">
          <w:instrText xml:space="preserve"> PAGE    \* MERGEFORMAT </w:instrText>
        </w:r>
        <w:r w:rsidRPr="005616E1">
          <w:fldChar w:fldCharType="separate"/>
        </w:r>
        <w:r w:rsidR="004060B6" w:rsidRPr="004060B6">
          <w:rPr>
            <w:rFonts w:cs="Times New Roman"/>
            <w:noProof/>
            <w:lang w:val="ar-SA"/>
          </w:rPr>
          <w:t>42</w:t>
        </w:r>
        <w:r w:rsidRPr="005616E1">
          <w:fldChar w:fldCharType="end"/>
        </w:r>
      </w:p>
    </w:sdtContent>
  </w:sdt>
  <w:p w:rsidR="0050682F" w:rsidRDefault="0050682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D79" w:rsidRDefault="00190D7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593" w:rsidRDefault="000C4593" w:rsidP="008D6677">
      <w:pPr>
        <w:spacing w:after="0" w:line="240" w:lineRule="auto"/>
      </w:pPr>
      <w:r>
        <w:separator/>
      </w:r>
    </w:p>
  </w:footnote>
  <w:footnote w:type="continuationSeparator" w:id="0">
    <w:p w:rsidR="000C4593" w:rsidRDefault="000C4593" w:rsidP="008D66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D79" w:rsidRDefault="00190D7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alias w:val="العنوان"/>
      <w:id w:val="77738743"/>
      <w:placeholder>
        <w:docPart w:val="0F72FC58E48B439890A8EE0C40FC0D02"/>
      </w:placeholder>
      <w:dataBinding w:prefixMappings="xmlns:ns0='http://schemas.openxmlformats.org/package/2006/metadata/core-properties' xmlns:ns1='http://purl.org/dc/elements/1.1/'" w:xpath="/ns0:coreProperties[1]/ns1:title[1]" w:storeItemID="{6C3C8BC8-F283-45AE-878A-BAB7291924A1}"/>
      <w:text/>
    </w:sdtPr>
    <w:sdtContent>
      <w:p w:rsidR="009F2716" w:rsidRDefault="009F2716" w:rsidP="00190D79">
        <w:pPr>
          <w:pStyle w:val="a4"/>
          <w:pBdr>
            <w:bottom w:val="thickThinSmallGap" w:sz="24" w:space="1" w:color="622423" w:themeColor="accent2" w:themeShade="7F"/>
          </w:pBdr>
          <w:jc w:val="both"/>
          <w:rPr>
            <w:rFonts w:asciiTheme="majorHAnsi" w:eastAsiaTheme="majorEastAsia" w:hAnsiTheme="majorHAnsi" w:cstheme="majorBidi"/>
            <w:sz w:val="32"/>
            <w:szCs w:val="32"/>
          </w:rPr>
        </w:pPr>
        <w:r w:rsidRPr="009F2716">
          <w:rPr>
            <w:sz w:val="28"/>
            <w:szCs w:val="28"/>
          </w:rPr>
          <w:t>Chapitre 02 : Le Langage PROLOG</w:t>
        </w:r>
      </w:p>
    </w:sdtContent>
  </w:sdt>
  <w:p w:rsidR="00FE5CB9" w:rsidRDefault="00FE5CB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D79" w:rsidRDefault="00190D7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57555"/>
    <w:multiLevelType w:val="multilevel"/>
    <w:tmpl w:val="069E5E6E"/>
    <w:lvl w:ilvl="0">
      <w:start w:val="3"/>
      <w:numFmt w:val="decimal"/>
      <w:lvlText w:val="%1"/>
      <w:lvlJc w:val="left"/>
      <w:pPr>
        <w:ind w:left="360" w:hanging="360"/>
      </w:pPr>
      <w:rPr>
        <w:rFonts w:hint="default"/>
        <w:b w:val="0"/>
        <w:sz w:val="24"/>
      </w:rPr>
    </w:lvl>
    <w:lvl w:ilvl="1">
      <w:start w:val="3"/>
      <w:numFmt w:val="decimal"/>
      <w:lvlText w:val="%1.%2"/>
      <w:lvlJc w:val="left"/>
      <w:pPr>
        <w:ind w:left="502" w:hanging="360"/>
      </w:pPr>
      <w:rPr>
        <w:rFonts w:hint="default"/>
        <w:b/>
        <w:bCs w:val="0"/>
        <w:sz w:val="28"/>
        <w:szCs w:val="28"/>
      </w:rPr>
    </w:lvl>
    <w:lvl w:ilvl="2">
      <w:start w:val="1"/>
      <w:numFmt w:val="decimal"/>
      <w:lvlText w:val="%1.%2.%3"/>
      <w:lvlJc w:val="left"/>
      <w:pPr>
        <w:ind w:left="720" w:hanging="720"/>
      </w:pPr>
      <w:rPr>
        <w:rFonts w:hint="default"/>
        <w:b w:val="0"/>
        <w:sz w:val="24"/>
      </w:rPr>
    </w:lvl>
    <w:lvl w:ilvl="3">
      <w:start w:val="1"/>
      <w:numFmt w:val="decimal"/>
      <w:lvlText w:val="%1.%2.%3.%4"/>
      <w:lvlJc w:val="left"/>
      <w:pPr>
        <w:ind w:left="1080" w:hanging="108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440" w:hanging="144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800" w:hanging="1800"/>
      </w:pPr>
      <w:rPr>
        <w:rFonts w:hint="default"/>
        <w:b w:val="0"/>
        <w:sz w:val="24"/>
      </w:rPr>
    </w:lvl>
    <w:lvl w:ilvl="8">
      <w:start w:val="1"/>
      <w:numFmt w:val="decimal"/>
      <w:lvlText w:val="%1.%2.%3.%4.%5.%6.%7.%8.%9"/>
      <w:lvlJc w:val="left"/>
      <w:pPr>
        <w:ind w:left="2160" w:hanging="2160"/>
      </w:pPr>
      <w:rPr>
        <w:rFonts w:hint="default"/>
        <w:b w:val="0"/>
        <w:sz w:val="24"/>
      </w:rPr>
    </w:lvl>
  </w:abstractNum>
  <w:abstractNum w:abstractNumId="1">
    <w:nsid w:val="03DB0754"/>
    <w:multiLevelType w:val="hybridMultilevel"/>
    <w:tmpl w:val="14B85146"/>
    <w:lvl w:ilvl="0" w:tplc="040C000B">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FB159B"/>
    <w:multiLevelType w:val="hybridMultilevel"/>
    <w:tmpl w:val="0E1497B2"/>
    <w:lvl w:ilvl="0" w:tplc="040C000F">
      <w:start w:val="1"/>
      <w:numFmt w:val="decimal"/>
      <w:lvlText w:val="%1."/>
      <w:lvlJc w:val="left"/>
      <w:pPr>
        <w:ind w:left="1195" w:hanging="360"/>
      </w:pPr>
    </w:lvl>
    <w:lvl w:ilvl="1" w:tplc="040C0019" w:tentative="1">
      <w:start w:val="1"/>
      <w:numFmt w:val="lowerLetter"/>
      <w:lvlText w:val="%2."/>
      <w:lvlJc w:val="left"/>
      <w:pPr>
        <w:ind w:left="1915" w:hanging="360"/>
      </w:pPr>
    </w:lvl>
    <w:lvl w:ilvl="2" w:tplc="040C001B" w:tentative="1">
      <w:start w:val="1"/>
      <w:numFmt w:val="lowerRoman"/>
      <w:lvlText w:val="%3."/>
      <w:lvlJc w:val="right"/>
      <w:pPr>
        <w:ind w:left="2635" w:hanging="180"/>
      </w:pPr>
    </w:lvl>
    <w:lvl w:ilvl="3" w:tplc="040C000F" w:tentative="1">
      <w:start w:val="1"/>
      <w:numFmt w:val="decimal"/>
      <w:lvlText w:val="%4."/>
      <w:lvlJc w:val="left"/>
      <w:pPr>
        <w:ind w:left="3355" w:hanging="360"/>
      </w:pPr>
    </w:lvl>
    <w:lvl w:ilvl="4" w:tplc="040C0019" w:tentative="1">
      <w:start w:val="1"/>
      <w:numFmt w:val="lowerLetter"/>
      <w:lvlText w:val="%5."/>
      <w:lvlJc w:val="left"/>
      <w:pPr>
        <w:ind w:left="4075" w:hanging="360"/>
      </w:pPr>
    </w:lvl>
    <w:lvl w:ilvl="5" w:tplc="040C001B" w:tentative="1">
      <w:start w:val="1"/>
      <w:numFmt w:val="lowerRoman"/>
      <w:lvlText w:val="%6."/>
      <w:lvlJc w:val="right"/>
      <w:pPr>
        <w:ind w:left="4795" w:hanging="180"/>
      </w:pPr>
    </w:lvl>
    <w:lvl w:ilvl="6" w:tplc="040C000F" w:tentative="1">
      <w:start w:val="1"/>
      <w:numFmt w:val="decimal"/>
      <w:lvlText w:val="%7."/>
      <w:lvlJc w:val="left"/>
      <w:pPr>
        <w:ind w:left="5515" w:hanging="360"/>
      </w:pPr>
    </w:lvl>
    <w:lvl w:ilvl="7" w:tplc="040C0019" w:tentative="1">
      <w:start w:val="1"/>
      <w:numFmt w:val="lowerLetter"/>
      <w:lvlText w:val="%8."/>
      <w:lvlJc w:val="left"/>
      <w:pPr>
        <w:ind w:left="6235" w:hanging="360"/>
      </w:pPr>
    </w:lvl>
    <w:lvl w:ilvl="8" w:tplc="040C001B" w:tentative="1">
      <w:start w:val="1"/>
      <w:numFmt w:val="lowerRoman"/>
      <w:lvlText w:val="%9."/>
      <w:lvlJc w:val="right"/>
      <w:pPr>
        <w:ind w:left="6955" w:hanging="180"/>
      </w:pPr>
    </w:lvl>
  </w:abstractNum>
  <w:abstractNum w:abstractNumId="3">
    <w:nsid w:val="109966FE"/>
    <w:multiLevelType w:val="hybridMultilevel"/>
    <w:tmpl w:val="FAD6734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0B0554C"/>
    <w:multiLevelType w:val="multilevel"/>
    <w:tmpl w:val="0E66998C"/>
    <w:lvl w:ilvl="0">
      <w:start w:val="4"/>
      <w:numFmt w:val="decimal"/>
      <w:lvlText w:val="%1"/>
      <w:lvlJc w:val="left"/>
      <w:pPr>
        <w:ind w:left="525" w:hanging="525"/>
      </w:pPr>
      <w:rPr>
        <w:rFonts w:hint="default"/>
        <w:sz w:val="26"/>
      </w:rPr>
    </w:lvl>
    <w:lvl w:ilvl="1">
      <w:start w:val="1"/>
      <w:numFmt w:val="decimal"/>
      <w:lvlText w:val="%1.%2"/>
      <w:lvlJc w:val="left"/>
      <w:pPr>
        <w:ind w:left="525" w:hanging="52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5">
    <w:nsid w:val="169E6258"/>
    <w:multiLevelType w:val="hybridMultilevel"/>
    <w:tmpl w:val="78AE4E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1C384DBA"/>
    <w:multiLevelType w:val="hybridMultilevel"/>
    <w:tmpl w:val="CEB8FE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20807388"/>
    <w:multiLevelType w:val="hybridMultilevel"/>
    <w:tmpl w:val="F9AC0086"/>
    <w:lvl w:ilvl="0" w:tplc="040C000B">
      <w:start w:val="1"/>
      <w:numFmt w:val="bullet"/>
      <w:lvlText w:val=""/>
      <w:lvlJc w:val="left"/>
      <w:pPr>
        <w:ind w:left="1185" w:hanging="360"/>
      </w:pPr>
      <w:rPr>
        <w:rFonts w:ascii="Wingdings" w:hAnsi="Wingdings" w:hint="default"/>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8">
    <w:nsid w:val="27232B06"/>
    <w:multiLevelType w:val="multilevel"/>
    <w:tmpl w:val="792E3B10"/>
    <w:lvl w:ilvl="0">
      <w:start w:val="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8BE2E9E"/>
    <w:multiLevelType w:val="multilevel"/>
    <w:tmpl w:val="4EF8ED2E"/>
    <w:lvl w:ilvl="0">
      <w:start w:val="3"/>
      <w:numFmt w:val="decimal"/>
      <w:lvlText w:val="%1"/>
      <w:lvlJc w:val="left"/>
      <w:pPr>
        <w:ind w:left="525" w:hanging="525"/>
      </w:pPr>
      <w:rPr>
        <w:rFonts w:hint="default"/>
        <w:sz w:val="26"/>
      </w:rPr>
    </w:lvl>
    <w:lvl w:ilvl="1">
      <w:start w:val="1"/>
      <w:numFmt w:val="decimal"/>
      <w:lvlText w:val="%1.%2"/>
      <w:lvlJc w:val="left"/>
      <w:pPr>
        <w:ind w:left="1093" w:hanging="52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0">
    <w:nsid w:val="29F25D65"/>
    <w:multiLevelType w:val="multilevel"/>
    <w:tmpl w:val="7E8EA0E0"/>
    <w:lvl w:ilvl="0">
      <w:start w:val="3"/>
      <w:numFmt w:val="decimal"/>
      <w:lvlText w:val="%1"/>
      <w:lvlJc w:val="left"/>
      <w:pPr>
        <w:ind w:left="525" w:hanging="525"/>
      </w:pPr>
      <w:rPr>
        <w:rFonts w:hint="default"/>
        <w:sz w:val="26"/>
      </w:rPr>
    </w:lvl>
    <w:lvl w:ilvl="1">
      <w:start w:val="1"/>
      <w:numFmt w:val="decimal"/>
      <w:lvlText w:val="%1.%2"/>
      <w:lvlJc w:val="left"/>
      <w:pPr>
        <w:ind w:left="525" w:hanging="52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1">
    <w:nsid w:val="2B7A3109"/>
    <w:multiLevelType w:val="multilevel"/>
    <w:tmpl w:val="D464BF44"/>
    <w:lvl w:ilvl="0">
      <w:start w:val="4"/>
      <w:numFmt w:val="decimal"/>
      <w:lvlText w:val="%1"/>
      <w:lvlJc w:val="left"/>
      <w:pPr>
        <w:ind w:left="360" w:hanging="360"/>
      </w:pPr>
      <w:rPr>
        <w:rFonts w:hint="default"/>
        <w:sz w:val="26"/>
      </w:rPr>
    </w:lvl>
    <w:lvl w:ilvl="1">
      <w:start w:val="2"/>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2">
    <w:nsid w:val="343C1364"/>
    <w:multiLevelType w:val="hybridMultilevel"/>
    <w:tmpl w:val="47C26156"/>
    <w:lvl w:ilvl="0" w:tplc="7CB238F4">
      <w:start w:val="1"/>
      <w:numFmt w:val="decimal"/>
      <w:lvlText w:val="%1."/>
      <w:lvlJc w:val="left"/>
      <w:pPr>
        <w:ind w:left="720" w:hanging="360"/>
      </w:pPr>
      <w:rPr>
        <w:rFonts w:hint="default"/>
        <w:b/>
        <w:color w:val="FF000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5790E9A"/>
    <w:multiLevelType w:val="multilevel"/>
    <w:tmpl w:val="A38CC89A"/>
    <w:lvl w:ilvl="0">
      <w:start w:val="3"/>
      <w:numFmt w:val="decimal"/>
      <w:lvlText w:val="%1"/>
      <w:lvlJc w:val="left"/>
      <w:pPr>
        <w:ind w:left="525" w:hanging="525"/>
      </w:pPr>
      <w:rPr>
        <w:rFonts w:hint="default"/>
        <w:sz w:val="26"/>
      </w:rPr>
    </w:lvl>
    <w:lvl w:ilvl="1">
      <w:start w:val="1"/>
      <w:numFmt w:val="decimal"/>
      <w:lvlText w:val="%1.%2"/>
      <w:lvlJc w:val="left"/>
      <w:pPr>
        <w:ind w:left="525" w:hanging="52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4">
    <w:nsid w:val="389867D4"/>
    <w:multiLevelType w:val="multilevel"/>
    <w:tmpl w:val="DD38383E"/>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DDA0AA8"/>
    <w:multiLevelType w:val="hybridMultilevel"/>
    <w:tmpl w:val="D5025F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1A17314"/>
    <w:multiLevelType w:val="hybridMultilevel"/>
    <w:tmpl w:val="9D9E64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4A492A2B"/>
    <w:multiLevelType w:val="hybridMultilevel"/>
    <w:tmpl w:val="FABEEC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1950534"/>
    <w:multiLevelType w:val="hybridMultilevel"/>
    <w:tmpl w:val="BACE18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3BF0FF8"/>
    <w:multiLevelType w:val="hybridMultilevel"/>
    <w:tmpl w:val="8304914E"/>
    <w:lvl w:ilvl="0" w:tplc="23700516">
      <w:start w:val="1"/>
      <w:numFmt w:val="decimal"/>
      <w:lvlText w:val="%1."/>
      <w:lvlJc w:val="left"/>
      <w:pPr>
        <w:ind w:left="720" w:hanging="360"/>
      </w:pPr>
      <w:rPr>
        <w:rFonts w:hint="default"/>
        <w:b/>
        <w:color w:val="FF000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7A1149A"/>
    <w:multiLevelType w:val="hybridMultilevel"/>
    <w:tmpl w:val="25E2CD14"/>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58C36BE7"/>
    <w:multiLevelType w:val="hybridMultilevel"/>
    <w:tmpl w:val="18C0C32E"/>
    <w:lvl w:ilvl="0" w:tplc="6BB6BBB2">
      <w:start w:val="1"/>
      <w:numFmt w:val="decimal"/>
      <w:lvlText w:val="%1."/>
      <w:lvlJc w:val="left"/>
      <w:pPr>
        <w:ind w:left="720" w:hanging="360"/>
      </w:pPr>
      <w:rPr>
        <w:rFonts w:hint="default"/>
        <w:b/>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5C031743"/>
    <w:multiLevelType w:val="hybridMultilevel"/>
    <w:tmpl w:val="BB82F2B0"/>
    <w:lvl w:ilvl="0" w:tplc="3A4A73C4">
      <w:start w:val="1"/>
      <w:numFmt w:val="decimal"/>
      <w:lvlText w:val="%1."/>
      <w:lvlJc w:val="left"/>
      <w:pPr>
        <w:ind w:left="720" w:hanging="360"/>
      </w:pPr>
      <w:rPr>
        <w:rFonts w:hint="default"/>
        <w:b/>
        <w:color w:val="FF000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687D5227"/>
    <w:multiLevelType w:val="hybridMultilevel"/>
    <w:tmpl w:val="6EC863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D633FF6"/>
    <w:multiLevelType w:val="multilevel"/>
    <w:tmpl w:val="1DF4669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6FFC54D7"/>
    <w:multiLevelType w:val="multilevel"/>
    <w:tmpl w:val="F0DA62B6"/>
    <w:lvl w:ilvl="0">
      <w:start w:val="4"/>
      <w:numFmt w:val="decimal"/>
      <w:lvlText w:val="%1"/>
      <w:lvlJc w:val="left"/>
      <w:pPr>
        <w:ind w:left="525" w:hanging="525"/>
      </w:pPr>
      <w:rPr>
        <w:rFonts w:hint="default"/>
        <w:sz w:val="26"/>
      </w:rPr>
    </w:lvl>
    <w:lvl w:ilvl="1">
      <w:start w:val="1"/>
      <w:numFmt w:val="decimal"/>
      <w:lvlText w:val="%1.%2"/>
      <w:lvlJc w:val="left"/>
      <w:pPr>
        <w:ind w:left="525" w:hanging="525"/>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6">
    <w:nsid w:val="714E196E"/>
    <w:multiLevelType w:val="hybridMultilevel"/>
    <w:tmpl w:val="499E9E30"/>
    <w:lvl w:ilvl="0" w:tplc="1C94A592">
      <w:start w:val="1"/>
      <w:numFmt w:val="decimal"/>
      <w:lvlText w:val="%1)"/>
      <w:lvlJc w:val="left"/>
      <w:pPr>
        <w:ind w:left="720" w:hanging="360"/>
      </w:pPr>
      <w:rPr>
        <w:rFonts w:hint="default"/>
        <w:b/>
        <w:color w:val="FF0000"/>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75B91A3F"/>
    <w:multiLevelType w:val="hybridMultilevel"/>
    <w:tmpl w:val="47C00598"/>
    <w:lvl w:ilvl="0" w:tplc="040C0001">
      <w:start w:val="1"/>
      <w:numFmt w:val="bullet"/>
      <w:lvlText w:val=""/>
      <w:lvlJc w:val="left"/>
      <w:pPr>
        <w:ind w:left="856" w:hanging="360"/>
      </w:pPr>
      <w:rPr>
        <w:rFonts w:ascii="Symbol" w:hAnsi="Symbol" w:hint="default"/>
      </w:rPr>
    </w:lvl>
    <w:lvl w:ilvl="1" w:tplc="040C0003" w:tentative="1">
      <w:start w:val="1"/>
      <w:numFmt w:val="bullet"/>
      <w:lvlText w:val="o"/>
      <w:lvlJc w:val="left"/>
      <w:pPr>
        <w:ind w:left="1576" w:hanging="360"/>
      </w:pPr>
      <w:rPr>
        <w:rFonts w:ascii="Courier New" w:hAnsi="Courier New" w:cs="Courier New" w:hint="default"/>
      </w:rPr>
    </w:lvl>
    <w:lvl w:ilvl="2" w:tplc="040C0005" w:tentative="1">
      <w:start w:val="1"/>
      <w:numFmt w:val="bullet"/>
      <w:lvlText w:val=""/>
      <w:lvlJc w:val="left"/>
      <w:pPr>
        <w:ind w:left="2296" w:hanging="360"/>
      </w:pPr>
      <w:rPr>
        <w:rFonts w:ascii="Wingdings" w:hAnsi="Wingdings" w:hint="default"/>
      </w:rPr>
    </w:lvl>
    <w:lvl w:ilvl="3" w:tplc="040C0001" w:tentative="1">
      <w:start w:val="1"/>
      <w:numFmt w:val="bullet"/>
      <w:lvlText w:val=""/>
      <w:lvlJc w:val="left"/>
      <w:pPr>
        <w:ind w:left="3016" w:hanging="360"/>
      </w:pPr>
      <w:rPr>
        <w:rFonts w:ascii="Symbol" w:hAnsi="Symbol" w:hint="default"/>
      </w:rPr>
    </w:lvl>
    <w:lvl w:ilvl="4" w:tplc="040C0003" w:tentative="1">
      <w:start w:val="1"/>
      <w:numFmt w:val="bullet"/>
      <w:lvlText w:val="o"/>
      <w:lvlJc w:val="left"/>
      <w:pPr>
        <w:ind w:left="3736" w:hanging="360"/>
      </w:pPr>
      <w:rPr>
        <w:rFonts w:ascii="Courier New" w:hAnsi="Courier New" w:cs="Courier New" w:hint="default"/>
      </w:rPr>
    </w:lvl>
    <w:lvl w:ilvl="5" w:tplc="040C0005" w:tentative="1">
      <w:start w:val="1"/>
      <w:numFmt w:val="bullet"/>
      <w:lvlText w:val=""/>
      <w:lvlJc w:val="left"/>
      <w:pPr>
        <w:ind w:left="4456" w:hanging="360"/>
      </w:pPr>
      <w:rPr>
        <w:rFonts w:ascii="Wingdings" w:hAnsi="Wingdings" w:hint="default"/>
      </w:rPr>
    </w:lvl>
    <w:lvl w:ilvl="6" w:tplc="040C0001" w:tentative="1">
      <w:start w:val="1"/>
      <w:numFmt w:val="bullet"/>
      <w:lvlText w:val=""/>
      <w:lvlJc w:val="left"/>
      <w:pPr>
        <w:ind w:left="5176" w:hanging="360"/>
      </w:pPr>
      <w:rPr>
        <w:rFonts w:ascii="Symbol" w:hAnsi="Symbol" w:hint="default"/>
      </w:rPr>
    </w:lvl>
    <w:lvl w:ilvl="7" w:tplc="040C0003" w:tentative="1">
      <w:start w:val="1"/>
      <w:numFmt w:val="bullet"/>
      <w:lvlText w:val="o"/>
      <w:lvlJc w:val="left"/>
      <w:pPr>
        <w:ind w:left="5896" w:hanging="360"/>
      </w:pPr>
      <w:rPr>
        <w:rFonts w:ascii="Courier New" w:hAnsi="Courier New" w:cs="Courier New" w:hint="default"/>
      </w:rPr>
    </w:lvl>
    <w:lvl w:ilvl="8" w:tplc="040C0005" w:tentative="1">
      <w:start w:val="1"/>
      <w:numFmt w:val="bullet"/>
      <w:lvlText w:val=""/>
      <w:lvlJc w:val="left"/>
      <w:pPr>
        <w:ind w:left="6616" w:hanging="360"/>
      </w:pPr>
      <w:rPr>
        <w:rFonts w:ascii="Wingdings" w:hAnsi="Wingdings" w:hint="default"/>
      </w:rPr>
    </w:lvl>
  </w:abstractNum>
  <w:abstractNum w:abstractNumId="28">
    <w:nsid w:val="7AD05874"/>
    <w:multiLevelType w:val="hybridMultilevel"/>
    <w:tmpl w:val="620844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B6937C7"/>
    <w:multiLevelType w:val="hybridMultilevel"/>
    <w:tmpl w:val="1E9E06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CEC420D"/>
    <w:multiLevelType w:val="hybridMultilevel"/>
    <w:tmpl w:val="3B628AF6"/>
    <w:lvl w:ilvl="0" w:tplc="040C000B">
      <w:start w:val="1"/>
      <w:numFmt w:val="bullet"/>
      <w:lvlText w:val=""/>
      <w:lvlJc w:val="left"/>
      <w:pPr>
        <w:ind w:left="1005" w:hanging="360"/>
      </w:pPr>
      <w:rPr>
        <w:rFonts w:ascii="Wingdings" w:hAnsi="Wingdings" w:hint="default"/>
      </w:rPr>
    </w:lvl>
    <w:lvl w:ilvl="1" w:tplc="040C0003" w:tentative="1">
      <w:start w:val="1"/>
      <w:numFmt w:val="bullet"/>
      <w:lvlText w:val="o"/>
      <w:lvlJc w:val="left"/>
      <w:pPr>
        <w:ind w:left="1725" w:hanging="360"/>
      </w:pPr>
      <w:rPr>
        <w:rFonts w:ascii="Courier New" w:hAnsi="Courier New" w:cs="Courier New" w:hint="default"/>
      </w:rPr>
    </w:lvl>
    <w:lvl w:ilvl="2" w:tplc="040C0005" w:tentative="1">
      <w:start w:val="1"/>
      <w:numFmt w:val="bullet"/>
      <w:lvlText w:val=""/>
      <w:lvlJc w:val="left"/>
      <w:pPr>
        <w:ind w:left="2445" w:hanging="360"/>
      </w:pPr>
      <w:rPr>
        <w:rFonts w:ascii="Wingdings" w:hAnsi="Wingdings" w:hint="default"/>
      </w:rPr>
    </w:lvl>
    <w:lvl w:ilvl="3" w:tplc="040C0001" w:tentative="1">
      <w:start w:val="1"/>
      <w:numFmt w:val="bullet"/>
      <w:lvlText w:val=""/>
      <w:lvlJc w:val="left"/>
      <w:pPr>
        <w:ind w:left="3165" w:hanging="360"/>
      </w:pPr>
      <w:rPr>
        <w:rFonts w:ascii="Symbol" w:hAnsi="Symbol" w:hint="default"/>
      </w:rPr>
    </w:lvl>
    <w:lvl w:ilvl="4" w:tplc="040C0003" w:tentative="1">
      <w:start w:val="1"/>
      <w:numFmt w:val="bullet"/>
      <w:lvlText w:val="o"/>
      <w:lvlJc w:val="left"/>
      <w:pPr>
        <w:ind w:left="3885" w:hanging="360"/>
      </w:pPr>
      <w:rPr>
        <w:rFonts w:ascii="Courier New" w:hAnsi="Courier New" w:cs="Courier New" w:hint="default"/>
      </w:rPr>
    </w:lvl>
    <w:lvl w:ilvl="5" w:tplc="040C0005" w:tentative="1">
      <w:start w:val="1"/>
      <w:numFmt w:val="bullet"/>
      <w:lvlText w:val=""/>
      <w:lvlJc w:val="left"/>
      <w:pPr>
        <w:ind w:left="4605" w:hanging="360"/>
      </w:pPr>
      <w:rPr>
        <w:rFonts w:ascii="Wingdings" w:hAnsi="Wingdings" w:hint="default"/>
      </w:rPr>
    </w:lvl>
    <w:lvl w:ilvl="6" w:tplc="040C0001" w:tentative="1">
      <w:start w:val="1"/>
      <w:numFmt w:val="bullet"/>
      <w:lvlText w:val=""/>
      <w:lvlJc w:val="left"/>
      <w:pPr>
        <w:ind w:left="5325" w:hanging="360"/>
      </w:pPr>
      <w:rPr>
        <w:rFonts w:ascii="Symbol" w:hAnsi="Symbol" w:hint="default"/>
      </w:rPr>
    </w:lvl>
    <w:lvl w:ilvl="7" w:tplc="040C0003" w:tentative="1">
      <w:start w:val="1"/>
      <w:numFmt w:val="bullet"/>
      <w:lvlText w:val="o"/>
      <w:lvlJc w:val="left"/>
      <w:pPr>
        <w:ind w:left="6045" w:hanging="360"/>
      </w:pPr>
      <w:rPr>
        <w:rFonts w:ascii="Courier New" w:hAnsi="Courier New" w:cs="Courier New" w:hint="default"/>
      </w:rPr>
    </w:lvl>
    <w:lvl w:ilvl="8" w:tplc="040C0005" w:tentative="1">
      <w:start w:val="1"/>
      <w:numFmt w:val="bullet"/>
      <w:lvlText w:val=""/>
      <w:lvlJc w:val="left"/>
      <w:pPr>
        <w:ind w:left="6765" w:hanging="360"/>
      </w:pPr>
      <w:rPr>
        <w:rFonts w:ascii="Wingdings" w:hAnsi="Wingdings" w:hint="default"/>
      </w:rPr>
    </w:lvl>
  </w:abstractNum>
  <w:num w:numId="1">
    <w:abstractNumId w:val="18"/>
  </w:num>
  <w:num w:numId="2">
    <w:abstractNumId w:val="23"/>
  </w:num>
  <w:num w:numId="3">
    <w:abstractNumId w:val="3"/>
  </w:num>
  <w:num w:numId="4">
    <w:abstractNumId w:val="8"/>
  </w:num>
  <w:num w:numId="5">
    <w:abstractNumId w:val="7"/>
  </w:num>
  <w:num w:numId="6">
    <w:abstractNumId w:val="28"/>
  </w:num>
  <w:num w:numId="7">
    <w:abstractNumId w:val="30"/>
  </w:num>
  <w:num w:numId="8">
    <w:abstractNumId w:val="27"/>
  </w:num>
  <w:num w:numId="9">
    <w:abstractNumId w:val="2"/>
  </w:num>
  <w:num w:numId="10">
    <w:abstractNumId w:val="20"/>
  </w:num>
  <w:num w:numId="11">
    <w:abstractNumId w:val="26"/>
  </w:num>
  <w:num w:numId="12">
    <w:abstractNumId w:val="12"/>
  </w:num>
  <w:num w:numId="13">
    <w:abstractNumId w:val="24"/>
  </w:num>
  <w:num w:numId="14">
    <w:abstractNumId w:val="29"/>
  </w:num>
  <w:num w:numId="15">
    <w:abstractNumId w:val="1"/>
  </w:num>
  <w:num w:numId="16">
    <w:abstractNumId w:val="19"/>
  </w:num>
  <w:num w:numId="17">
    <w:abstractNumId w:val="22"/>
  </w:num>
  <w:num w:numId="18">
    <w:abstractNumId w:val="10"/>
  </w:num>
  <w:num w:numId="19">
    <w:abstractNumId w:val="13"/>
  </w:num>
  <w:num w:numId="20">
    <w:abstractNumId w:val="9"/>
  </w:num>
  <w:num w:numId="21">
    <w:abstractNumId w:val="0"/>
  </w:num>
  <w:num w:numId="22">
    <w:abstractNumId w:val="6"/>
  </w:num>
  <w:num w:numId="23">
    <w:abstractNumId w:val="16"/>
  </w:num>
  <w:num w:numId="24">
    <w:abstractNumId w:val="5"/>
  </w:num>
  <w:num w:numId="25">
    <w:abstractNumId w:val="21"/>
  </w:num>
  <w:num w:numId="26">
    <w:abstractNumId w:val="25"/>
  </w:num>
  <w:num w:numId="27">
    <w:abstractNumId w:val="15"/>
  </w:num>
  <w:num w:numId="28">
    <w:abstractNumId w:val="14"/>
  </w:num>
  <w:num w:numId="29">
    <w:abstractNumId w:val="17"/>
  </w:num>
  <w:num w:numId="30">
    <w:abstractNumId w:val="11"/>
  </w:num>
  <w:num w:numId="3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hdrShapeDefaults>
    <o:shapedefaults v:ext="edit" spidmax="34818"/>
    <o:shapelayout v:ext="edit">
      <o:idmap v:ext="edit" data="24"/>
    </o:shapelayout>
  </w:hdrShapeDefaults>
  <w:footnotePr>
    <w:footnote w:id="-1"/>
    <w:footnote w:id="0"/>
  </w:footnotePr>
  <w:endnotePr>
    <w:endnote w:id="-1"/>
    <w:endnote w:id="0"/>
  </w:endnotePr>
  <w:compat/>
  <w:rsids>
    <w:rsidRoot w:val="000826EC"/>
    <w:rsid w:val="0000117E"/>
    <w:rsid w:val="00016463"/>
    <w:rsid w:val="000258FE"/>
    <w:rsid w:val="0002713C"/>
    <w:rsid w:val="000459C4"/>
    <w:rsid w:val="000826EC"/>
    <w:rsid w:val="000A1649"/>
    <w:rsid w:val="000A428F"/>
    <w:rsid w:val="000B03C0"/>
    <w:rsid w:val="000B137F"/>
    <w:rsid w:val="000C4593"/>
    <w:rsid w:val="000C61AD"/>
    <w:rsid w:val="000D6178"/>
    <w:rsid w:val="0011066C"/>
    <w:rsid w:val="00123D3A"/>
    <w:rsid w:val="00190D79"/>
    <w:rsid w:val="00195696"/>
    <w:rsid w:val="001A0192"/>
    <w:rsid w:val="001A1C17"/>
    <w:rsid w:val="001C27AE"/>
    <w:rsid w:val="001E1E26"/>
    <w:rsid w:val="00211A8D"/>
    <w:rsid w:val="00233D82"/>
    <w:rsid w:val="00234D20"/>
    <w:rsid w:val="0024638D"/>
    <w:rsid w:val="00246F69"/>
    <w:rsid w:val="00257C3A"/>
    <w:rsid w:val="00275827"/>
    <w:rsid w:val="00277399"/>
    <w:rsid w:val="0028138F"/>
    <w:rsid w:val="00283BD1"/>
    <w:rsid w:val="00284B6B"/>
    <w:rsid w:val="002933F3"/>
    <w:rsid w:val="002A4171"/>
    <w:rsid w:val="002B710A"/>
    <w:rsid w:val="002C1017"/>
    <w:rsid w:val="002D2C5F"/>
    <w:rsid w:val="002F3BE6"/>
    <w:rsid w:val="002F53AB"/>
    <w:rsid w:val="00300DE7"/>
    <w:rsid w:val="0030113C"/>
    <w:rsid w:val="00301F0A"/>
    <w:rsid w:val="00325B64"/>
    <w:rsid w:val="00330874"/>
    <w:rsid w:val="00334716"/>
    <w:rsid w:val="003740C0"/>
    <w:rsid w:val="00381AC7"/>
    <w:rsid w:val="00387146"/>
    <w:rsid w:val="0039654B"/>
    <w:rsid w:val="003A2176"/>
    <w:rsid w:val="003A5F7D"/>
    <w:rsid w:val="003C71CB"/>
    <w:rsid w:val="004060B6"/>
    <w:rsid w:val="00411C9E"/>
    <w:rsid w:val="004255D1"/>
    <w:rsid w:val="00426387"/>
    <w:rsid w:val="00430ACF"/>
    <w:rsid w:val="00435623"/>
    <w:rsid w:val="00460252"/>
    <w:rsid w:val="004712E7"/>
    <w:rsid w:val="004830F9"/>
    <w:rsid w:val="005053A6"/>
    <w:rsid w:val="0050682F"/>
    <w:rsid w:val="00507F61"/>
    <w:rsid w:val="00511EBA"/>
    <w:rsid w:val="005539F2"/>
    <w:rsid w:val="005616E1"/>
    <w:rsid w:val="005A5828"/>
    <w:rsid w:val="005A7AED"/>
    <w:rsid w:val="005B005C"/>
    <w:rsid w:val="005B208F"/>
    <w:rsid w:val="005E4597"/>
    <w:rsid w:val="005E67FC"/>
    <w:rsid w:val="005F43CE"/>
    <w:rsid w:val="0060312F"/>
    <w:rsid w:val="0061290A"/>
    <w:rsid w:val="00617361"/>
    <w:rsid w:val="0065139D"/>
    <w:rsid w:val="00664643"/>
    <w:rsid w:val="00674DDE"/>
    <w:rsid w:val="00684B80"/>
    <w:rsid w:val="006962DD"/>
    <w:rsid w:val="006B0E82"/>
    <w:rsid w:val="00724EA6"/>
    <w:rsid w:val="00753AFB"/>
    <w:rsid w:val="0075455D"/>
    <w:rsid w:val="00783A70"/>
    <w:rsid w:val="007A31C4"/>
    <w:rsid w:val="007B6CD6"/>
    <w:rsid w:val="007D6EAF"/>
    <w:rsid w:val="00803E3D"/>
    <w:rsid w:val="0081752E"/>
    <w:rsid w:val="00826FB2"/>
    <w:rsid w:val="008304DD"/>
    <w:rsid w:val="00845150"/>
    <w:rsid w:val="008462DB"/>
    <w:rsid w:val="008A4F10"/>
    <w:rsid w:val="008B33A0"/>
    <w:rsid w:val="008C0926"/>
    <w:rsid w:val="008C6223"/>
    <w:rsid w:val="008D6677"/>
    <w:rsid w:val="00904064"/>
    <w:rsid w:val="009070A6"/>
    <w:rsid w:val="00913798"/>
    <w:rsid w:val="00926531"/>
    <w:rsid w:val="00986E8C"/>
    <w:rsid w:val="0099011B"/>
    <w:rsid w:val="009A5437"/>
    <w:rsid w:val="009B39B4"/>
    <w:rsid w:val="009C74F8"/>
    <w:rsid w:val="009D43DF"/>
    <w:rsid w:val="009D4E48"/>
    <w:rsid w:val="009E1100"/>
    <w:rsid w:val="009E1BFB"/>
    <w:rsid w:val="009F2716"/>
    <w:rsid w:val="00A136B7"/>
    <w:rsid w:val="00A26462"/>
    <w:rsid w:val="00A27298"/>
    <w:rsid w:val="00A308AA"/>
    <w:rsid w:val="00A45914"/>
    <w:rsid w:val="00A70BAA"/>
    <w:rsid w:val="00A803D8"/>
    <w:rsid w:val="00A92E37"/>
    <w:rsid w:val="00A93B34"/>
    <w:rsid w:val="00A95B4A"/>
    <w:rsid w:val="00AA4173"/>
    <w:rsid w:val="00AA54EC"/>
    <w:rsid w:val="00AC27D8"/>
    <w:rsid w:val="00AD2C77"/>
    <w:rsid w:val="00B137F4"/>
    <w:rsid w:val="00B256C7"/>
    <w:rsid w:val="00B4433F"/>
    <w:rsid w:val="00B50977"/>
    <w:rsid w:val="00B67560"/>
    <w:rsid w:val="00B723C8"/>
    <w:rsid w:val="00B80937"/>
    <w:rsid w:val="00B87308"/>
    <w:rsid w:val="00B946C7"/>
    <w:rsid w:val="00BC64EB"/>
    <w:rsid w:val="00BD5F58"/>
    <w:rsid w:val="00C05A0E"/>
    <w:rsid w:val="00C17989"/>
    <w:rsid w:val="00C21799"/>
    <w:rsid w:val="00C236D0"/>
    <w:rsid w:val="00C60811"/>
    <w:rsid w:val="00C60A98"/>
    <w:rsid w:val="00C719FD"/>
    <w:rsid w:val="00C767FA"/>
    <w:rsid w:val="00C80626"/>
    <w:rsid w:val="00C9554B"/>
    <w:rsid w:val="00CA531B"/>
    <w:rsid w:val="00CE29D2"/>
    <w:rsid w:val="00CF30AA"/>
    <w:rsid w:val="00D32D19"/>
    <w:rsid w:val="00D656A9"/>
    <w:rsid w:val="00D77C54"/>
    <w:rsid w:val="00D82D30"/>
    <w:rsid w:val="00D94B64"/>
    <w:rsid w:val="00D97F1C"/>
    <w:rsid w:val="00DE2B47"/>
    <w:rsid w:val="00E03261"/>
    <w:rsid w:val="00E068C5"/>
    <w:rsid w:val="00E23805"/>
    <w:rsid w:val="00E36B17"/>
    <w:rsid w:val="00E37CBE"/>
    <w:rsid w:val="00E53FB7"/>
    <w:rsid w:val="00E77F1F"/>
    <w:rsid w:val="00E9369E"/>
    <w:rsid w:val="00EA401B"/>
    <w:rsid w:val="00EB7938"/>
    <w:rsid w:val="00EC3E94"/>
    <w:rsid w:val="00EC6550"/>
    <w:rsid w:val="00EC7ADD"/>
    <w:rsid w:val="00ED1B7E"/>
    <w:rsid w:val="00EF5523"/>
    <w:rsid w:val="00F56112"/>
    <w:rsid w:val="00F817F7"/>
    <w:rsid w:val="00F82A0C"/>
    <w:rsid w:val="00F836B1"/>
    <w:rsid w:val="00F86BFE"/>
    <w:rsid w:val="00F9049E"/>
    <w:rsid w:val="00F9427F"/>
    <w:rsid w:val="00FC5C2F"/>
    <w:rsid w:val="00FE4561"/>
    <w:rsid w:val="00FE5CB9"/>
    <w:rsid w:val="00FE7E85"/>
    <w:rsid w:val="00FF6E4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A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752E"/>
    <w:pPr>
      <w:ind w:left="720"/>
      <w:contextualSpacing/>
    </w:pPr>
  </w:style>
  <w:style w:type="paragraph" w:styleId="a4">
    <w:name w:val="header"/>
    <w:basedOn w:val="a"/>
    <w:link w:val="Char"/>
    <w:uiPriority w:val="99"/>
    <w:unhideWhenUsed/>
    <w:rsid w:val="008D6677"/>
    <w:pPr>
      <w:tabs>
        <w:tab w:val="center" w:pos="4536"/>
        <w:tab w:val="right" w:pos="9072"/>
      </w:tabs>
      <w:spacing w:after="0" w:line="240" w:lineRule="auto"/>
    </w:pPr>
  </w:style>
  <w:style w:type="character" w:customStyle="1" w:styleId="Char">
    <w:name w:val="رأس صفحة Char"/>
    <w:basedOn w:val="a0"/>
    <w:link w:val="a4"/>
    <w:uiPriority w:val="99"/>
    <w:rsid w:val="008D6677"/>
  </w:style>
  <w:style w:type="paragraph" w:styleId="a5">
    <w:name w:val="footer"/>
    <w:basedOn w:val="a"/>
    <w:link w:val="Char0"/>
    <w:uiPriority w:val="99"/>
    <w:unhideWhenUsed/>
    <w:rsid w:val="008D6677"/>
    <w:pPr>
      <w:tabs>
        <w:tab w:val="center" w:pos="4536"/>
        <w:tab w:val="right" w:pos="9072"/>
      </w:tabs>
      <w:spacing w:after="0" w:line="240" w:lineRule="auto"/>
    </w:pPr>
  </w:style>
  <w:style w:type="character" w:customStyle="1" w:styleId="Char0">
    <w:name w:val="تذييل صفحة Char"/>
    <w:basedOn w:val="a0"/>
    <w:link w:val="a5"/>
    <w:uiPriority w:val="99"/>
    <w:rsid w:val="008D6677"/>
  </w:style>
  <w:style w:type="paragraph" w:styleId="a6">
    <w:name w:val="Balloon Text"/>
    <w:basedOn w:val="a"/>
    <w:link w:val="Char1"/>
    <w:uiPriority w:val="99"/>
    <w:semiHidden/>
    <w:unhideWhenUsed/>
    <w:rsid w:val="00430A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430ACF"/>
    <w:rPr>
      <w:rFonts w:ascii="Tahoma" w:hAnsi="Tahoma" w:cs="Tahoma"/>
      <w:sz w:val="16"/>
      <w:szCs w:val="16"/>
    </w:rPr>
  </w:style>
  <w:style w:type="character" w:styleId="Hyperlink">
    <w:name w:val="Hyperlink"/>
    <w:basedOn w:val="a0"/>
    <w:uiPriority w:val="99"/>
    <w:unhideWhenUsed/>
    <w:rsid w:val="004060B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search?hl=fr&amp;sa=G&amp;tbo=1&amp;tbm=bks&amp;tbm=bks&amp;q=inauthor:%22Jacky+Legrand%22&amp;ei=z_3ST-eZGMfjsAbc5ty6Dw&amp;ved=0CDQQ9Ag" TargetMode="External"/><Relationship Id="rId13" Type="http://schemas.openxmlformats.org/officeDocument/2006/relationships/hyperlink" Target="http://www.google.com/search?hl=fr&amp;sa=G&amp;tbo=1&amp;tbm=bks&amp;tbm=bks&amp;q=inauthor:%22Jacky+Legrand%22&amp;ei=z_3ST-eZGMfjsAbc5ty6Dw&amp;ved=0CDQQ9A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google.com/search?hl=fr&amp;sa=G&amp;tbo=1&amp;tbm=bks&amp;tbm=bks&amp;q=inauthor:%22Jacky+Legrand%22&amp;ei=z_3ST-eZGMfjsAbc5ty6Dw&amp;ved=0CDQQ9A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search?hl=fr&amp;sa=G&amp;tbo=1&amp;tbm=bks&amp;tbm=bks&amp;q=inauthor:%22Jacky+Legrand%22&amp;ei=z_3ST-eZGMfjsAbc5ty6Dw&amp;ved=0CDQQ9A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oogle.com/search?hl=fr&amp;sa=G&amp;tbo=1&amp;tbm=bks&amp;tbm=bks&amp;q=inauthor:%22Jacky+Legrand%22&amp;ei=z_3ST-eZGMfjsAbc5ty6Dw&amp;ved=0CDQQ9A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google.com/search?hl=fr&amp;sa=G&amp;tbo=1&amp;tbm=bks&amp;tbm=bks&amp;q=inauthor:%22Jacky+Legrand%22&amp;ei=z_3ST-eZGMfjsAbc5ty6Dw&amp;ved=0CDQQ9Ag" TargetMode="Externa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72FC58E48B439890A8EE0C40FC0D02"/>
        <w:category>
          <w:name w:val="عام"/>
          <w:gallery w:val="placeholder"/>
        </w:category>
        <w:types>
          <w:type w:val="bbPlcHdr"/>
        </w:types>
        <w:behaviors>
          <w:behavior w:val="content"/>
        </w:behaviors>
        <w:guid w:val="{10289257-CEAE-4C4A-8B2C-1A09A68F2777}"/>
      </w:docPartPr>
      <w:docPartBody>
        <w:p w:rsidR="00062F2B" w:rsidRDefault="007D1139" w:rsidP="007D1139">
          <w:pPr>
            <w:pStyle w:val="0F72FC58E48B439890A8EE0C40FC0D02"/>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D1139"/>
    <w:rsid w:val="00062F2B"/>
    <w:rsid w:val="000F1B98"/>
    <w:rsid w:val="001546A7"/>
    <w:rsid w:val="00263C1A"/>
    <w:rsid w:val="0031007F"/>
    <w:rsid w:val="004F1C9C"/>
    <w:rsid w:val="00563007"/>
    <w:rsid w:val="00565B58"/>
    <w:rsid w:val="007D1139"/>
    <w:rsid w:val="00A523EE"/>
    <w:rsid w:val="00A9084A"/>
    <w:rsid w:val="00B731F3"/>
    <w:rsid w:val="00EA5C1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F72FC58E48B439890A8EE0C40FC0D02">
    <w:name w:val="0F72FC58E48B439890A8EE0C40FC0D02"/>
    <w:rsid w:val="007D113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كلاسيكي">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2E4C4A-7728-4F5B-906E-EB03A9DF2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9</Pages>
  <Words>2597</Words>
  <Characters>14288</Characters>
  <Application>Microsoft Office Word</Application>
  <DocSecurity>0</DocSecurity>
  <Lines>119</Lines>
  <Paragraphs>33</Paragraphs>
  <ScaleCrop>false</ScaleCrop>
  <HeadingPairs>
    <vt:vector size="2" baseType="variant">
      <vt:variant>
        <vt:lpstr>العنوان</vt:lpstr>
      </vt:variant>
      <vt:variant>
        <vt:i4>1</vt:i4>
      </vt:variant>
    </vt:vector>
  </HeadingPairs>
  <TitlesOfParts>
    <vt:vector size="1" baseType="lpstr">
      <vt:lpstr>Chapitre 02 : Le Langage PROLOG</vt:lpstr>
    </vt:vector>
  </TitlesOfParts>
  <Company>HP</Company>
  <LinksUpToDate>false</LinksUpToDate>
  <CharactersWithSpaces>16852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02 : Le Langage PROLOG</dc:title>
  <dc:creator>zahra</dc:creator>
  <cp:lastModifiedBy>zahra</cp:lastModifiedBy>
  <cp:revision>86</cp:revision>
  <dcterms:created xsi:type="dcterms:W3CDTF">2012-04-08T15:18:00Z</dcterms:created>
  <dcterms:modified xsi:type="dcterms:W3CDTF">2012-07-03T10:57:00Z</dcterms:modified>
</cp:coreProperties>
</file>